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E4" w:rsidRPr="00B426E4" w:rsidRDefault="00B426E4" w:rsidP="00B426E4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noProof/>
          <w:lang w:val="sr-Cyrl-RS" w:eastAsia="sr-Cyrl-RS"/>
        </w:rPr>
        <w:drawing>
          <wp:inline distT="0" distB="0" distL="0" distR="0" wp14:anchorId="290310CE">
            <wp:extent cx="16097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0C31">
        <w:rPr>
          <w:b/>
          <w:sz w:val="24"/>
          <w:szCs w:val="24"/>
          <w:lang w:val="sr-Cyrl-CS"/>
        </w:rPr>
        <w:t>ЈУ ЦЕНТАР ЗА КУЛТУРУ БЕРАНЕ</w:t>
      </w:r>
    </w:p>
    <w:p w:rsidR="00B426E4" w:rsidRDefault="00B426E4" w:rsidP="00B426E4">
      <w:pPr>
        <w:rPr>
          <w:lang w:val="sr-Cyrl-CS"/>
        </w:rPr>
      </w:pPr>
    </w:p>
    <w:p w:rsidR="00B426E4" w:rsidRDefault="00B426E4" w:rsidP="00B426E4">
      <w:pPr>
        <w:rPr>
          <w:lang w:val="sr-Cyrl-CS"/>
        </w:rPr>
      </w:pPr>
    </w:p>
    <w:p w:rsidR="00B426E4" w:rsidRDefault="00B426E4" w:rsidP="00B426E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6E4" w:rsidRDefault="00B426E4" w:rsidP="00B426E4">
      <w:pPr>
        <w:rPr>
          <w:lang w:val="sr-Cyrl-CS"/>
        </w:rPr>
      </w:pPr>
      <w:r>
        <w:rPr>
          <w:lang w:val="sr-Cyrl-CS"/>
        </w:rPr>
        <w:t>На основу члана</w:t>
      </w:r>
      <w:r>
        <w:t xml:space="preserve"> 74 </w:t>
      </w:r>
      <w:r>
        <w:rPr>
          <w:lang w:val="sr-Cyrl-CS"/>
        </w:rPr>
        <w:t xml:space="preserve">став </w:t>
      </w:r>
      <w:r>
        <w:t xml:space="preserve"> 1 </w:t>
      </w:r>
      <w:r>
        <w:rPr>
          <w:lang w:val="sr-Cyrl-CS"/>
        </w:rPr>
        <w:t>Закона о спречавању корупције</w:t>
      </w:r>
      <w:r>
        <w:t xml:space="preserve"> ("</w:t>
      </w:r>
      <w:r>
        <w:rPr>
          <w:lang w:val="sr-Cyrl-CS"/>
        </w:rPr>
        <w:t>Сл.</w:t>
      </w:r>
      <w:r>
        <w:t xml:space="preserve"> </w:t>
      </w:r>
      <w:r>
        <w:rPr>
          <w:lang w:val="sr-Cyrl-CS"/>
        </w:rPr>
        <w:t xml:space="preserve">Лист </w:t>
      </w:r>
      <w:r>
        <w:t xml:space="preserve"> </w:t>
      </w:r>
      <w:r>
        <w:rPr>
          <w:lang w:val="sr-Cyrl-CS"/>
        </w:rPr>
        <w:t>Црне Горе</w:t>
      </w:r>
      <w:r>
        <w:t xml:space="preserve">", </w:t>
      </w:r>
      <w:r>
        <w:rPr>
          <w:lang w:val="sr-Cyrl-CS"/>
        </w:rPr>
        <w:t>бр</w:t>
      </w:r>
      <w:r>
        <w:t xml:space="preserve">. 53/14), </w:t>
      </w:r>
      <w:r>
        <w:rPr>
          <w:lang w:val="sr-Cyrl-CS"/>
        </w:rPr>
        <w:t>и члана</w:t>
      </w:r>
      <w:r w:rsidR="001917ED">
        <w:rPr>
          <w:lang w:val="sr-Cyrl-CS"/>
        </w:rPr>
        <w:t xml:space="preserve"> 22 </w:t>
      </w:r>
      <w:r>
        <w:rPr>
          <w:lang w:val="sr-Cyrl-CS"/>
        </w:rPr>
        <w:t>Статута ЈУ Центар за културу Беране</w:t>
      </w:r>
      <w:r>
        <w:t>,</w:t>
      </w:r>
      <w:r w:rsidR="00C8198D">
        <w:rPr>
          <w:lang w:val="sr-Cyrl-CS"/>
        </w:rPr>
        <w:t xml:space="preserve"> директор</w:t>
      </w:r>
      <w:r>
        <w:t xml:space="preserve"> </w:t>
      </w:r>
      <w:r w:rsidR="00C8198D">
        <w:rPr>
          <w:lang w:val="sr-Cyrl-CS"/>
        </w:rPr>
        <w:t>доноси:</w:t>
      </w:r>
    </w:p>
    <w:p w:rsidR="00C8198D" w:rsidRDefault="00C8198D" w:rsidP="00C8198D">
      <w:pPr>
        <w:jc w:val="center"/>
        <w:rPr>
          <w:lang w:val="sr-Cyrl-CS"/>
        </w:rPr>
      </w:pPr>
    </w:p>
    <w:p w:rsidR="00C8198D" w:rsidRPr="00C8198D" w:rsidRDefault="00C8198D" w:rsidP="00C8198D">
      <w:pPr>
        <w:jc w:val="center"/>
        <w:rPr>
          <w:b/>
          <w:sz w:val="28"/>
          <w:szCs w:val="28"/>
        </w:rPr>
      </w:pPr>
      <w:r w:rsidRPr="00C8198D">
        <w:rPr>
          <w:b/>
          <w:sz w:val="28"/>
          <w:szCs w:val="28"/>
          <w:lang w:val="sr-Cyrl-CS"/>
        </w:rPr>
        <w:t>Р Ј Е Ш Е Њ Е</w:t>
      </w:r>
    </w:p>
    <w:p w:rsidR="00B426E4" w:rsidRPr="00C8198D" w:rsidRDefault="00C8198D" w:rsidP="00C8198D">
      <w:pPr>
        <w:jc w:val="center"/>
        <w:rPr>
          <w:b/>
          <w:lang w:val="sr-Cyrl-CS"/>
        </w:rPr>
      </w:pPr>
      <w:r w:rsidRPr="00C8198D">
        <w:rPr>
          <w:b/>
          <w:lang w:val="sr-Cyrl-CS"/>
        </w:rPr>
        <w:t>о одређивању одговорног лица за израду и спровођење плана интегритета</w:t>
      </w:r>
    </w:p>
    <w:p w:rsidR="00B426E4" w:rsidRDefault="00B426E4" w:rsidP="001D0C31">
      <w:pPr>
        <w:jc w:val="both"/>
      </w:pPr>
    </w:p>
    <w:p w:rsidR="00B426E4" w:rsidRDefault="00C8198D" w:rsidP="001D0C31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Вуко Трифуновић</w:t>
      </w:r>
      <w:r w:rsidR="00B426E4">
        <w:t xml:space="preserve">, </w:t>
      </w:r>
      <w:r>
        <w:rPr>
          <w:lang w:val="sr-Cyrl-CS"/>
        </w:rPr>
        <w:t>дипл</w:t>
      </w:r>
      <w:r w:rsidR="00C9660A">
        <w:rPr>
          <w:lang w:val="sr-Cyrl-CS"/>
        </w:rPr>
        <w:t>омирани</w:t>
      </w:r>
      <w:r>
        <w:rPr>
          <w:lang w:val="sr-Cyrl-CS"/>
        </w:rPr>
        <w:t xml:space="preserve"> економиста,</w:t>
      </w:r>
      <w:r w:rsidR="00B426E4">
        <w:t xml:space="preserve"> </w:t>
      </w:r>
      <w:r>
        <w:rPr>
          <w:lang w:val="sr-Cyrl-CS"/>
        </w:rPr>
        <w:t>распоређен на радном мјесту</w:t>
      </w:r>
      <w:r w:rsidR="00B426E4">
        <w:t xml:space="preserve"> </w:t>
      </w:r>
      <w:r w:rsidR="005475FE">
        <w:rPr>
          <w:lang w:val="sr-Cyrl-RS"/>
        </w:rPr>
        <w:t>Шеф рачуноводства</w:t>
      </w:r>
      <w:r w:rsidR="00B426E4">
        <w:t xml:space="preserve">, </w:t>
      </w:r>
      <w:r>
        <w:rPr>
          <w:lang w:val="sr-Cyrl-CS"/>
        </w:rPr>
        <w:t>одређује се за лице одговорно за израду и спровођење плана интегритета</w:t>
      </w:r>
      <w:r w:rsidR="00B426E4">
        <w:t xml:space="preserve"> (</w:t>
      </w:r>
      <w:r>
        <w:rPr>
          <w:lang w:val="sr-Cyrl-CS"/>
        </w:rPr>
        <w:t>менаџер</w:t>
      </w:r>
      <w:r w:rsidR="00C9660A">
        <w:rPr>
          <w:lang w:val="sr-Cyrl-CS"/>
        </w:rPr>
        <w:t>а</w:t>
      </w:r>
      <w:r>
        <w:rPr>
          <w:lang w:val="sr-Cyrl-CS"/>
        </w:rPr>
        <w:t xml:space="preserve"> интегритета</w:t>
      </w:r>
      <w:r w:rsidR="00B426E4">
        <w:t>).</w:t>
      </w:r>
    </w:p>
    <w:p w:rsidR="00B426E4" w:rsidRDefault="00B426E4" w:rsidP="001D0C31">
      <w:pPr>
        <w:jc w:val="both"/>
      </w:pPr>
    </w:p>
    <w:p w:rsidR="00B426E4" w:rsidRPr="00C9660A" w:rsidRDefault="00B426E4" w:rsidP="001D0C31">
      <w:pPr>
        <w:pStyle w:val="ListParagraph"/>
        <w:numPr>
          <w:ilvl w:val="0"/>
          <w:numId w:val="1"/>
        </w:numPr>
        <w:jc w:val="both"/>
      </w:pPr>
      <w:r>
        <w:t>M</w:t>
      </w:r>
      <w:r w:rsidR="00C9660A">
        <w:rPr>
          <w:lang w:val="sr-Cyrl-CS"/>
        </w:rPr>
        <w:t>енаџер интегритета обављаће нарочито послове који се односе на:</w:t>
      </w:r>
      <w:r>
        <w:t xml:space="preserve"> </w:t>
      </w:r>
    </w:p>
    <w:p w:rsidR="00C9660A" w:rsidRDefault="00C9660A" w:rsidP="001D0C31">
      <w:pPr>
        <w:pStyle w:val="ListParagraph"/>
        <w:jc w:val="both"/>
      </w:pPr>
    </w:p>
    <w:p w:rsidR="00C9660A" w:rsidRDefault="00C9660A" w:rsidP="001D0C3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Руковођење радном групом за израду плана интегритета;</w:t>
      </w:r>
    </w:p>
    <w:p w:rsidR="00C9660A" w:rsidRDefault="00C9660A" w:rsidP="001D0C3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Коопдинацију и учешће у припреми програма израде плана интегритета;</w:t>
      </w:r>
    </w:p>
    <w:p w:rsidR="00C9660A" w:rsidRDefault="00C9660A" w:rsidP="001D0C3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Координацију и учешће у сакупљању и анализи потребне документације која се односи на функционисање органа власти, а која представља основ за процјену ризика и израду плана интегритета</w:t>
      </w:r>
      <w:r w:rsidR="006E0701">
        <w:rPr>
          <w:lang w:val="sr-Cyrl-CS"/>
        </w:rPr>
        <w:t>;</w:t>
      </w:r>
    </w:p>
    <w:p w:rsidR="00C9660A" w:rsidRDefault="00C9660A" w:rsidP="001D0C3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Надзирање спровођења мјера за побољшање интегритета</w:t>
      </w:r>
      <w:r w:rsidR="006E0701">
        <w:rPr>
          <w:lang w:val="sr-Cyrl-CS"/>
        </w:rPr>
        <w:t>;</w:t>
      </w:r>
    </w:p>
    <w:p w:rsidR="00C9660A" w:rsidRDefault="00C9660A" w:rsidP="001D0C3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 сарадњи са свим организационим јединицама сачињава извјештај</w:t>
      </w:r>
      <w:r w:rsidR="001D0C31">
        <w:rPr>
          <w:lang w:val="sr-Cyrl-CS"/>
        </w:rPr>
        <w:t>е</w:t>
      </w:r>
      <w:r>
        <w:rPr>
          <w:lang w:val="sr-Cyrl-CS"/>
        </w:rPr>
        <w:t xml:space="preserve"> о спровођењу плана интегритета</w:t>
      </w:r>
      <w:r w:rsidR="006E0701">
        <w:rPr>
          <w:lang w:val="sr-Cyrl-CS"/>
        </w:rPr>
        <w:t>;</w:t>
      </w:r>
    </w:p>
    <w:p w:rsidR="006E0701" w:rsidRDefault="006E0701" w:rsidP="001D0C31">
      <w:pPr>
        <w:pStyle w:val="ListParagraph"/>
        <w:jc w:val="both"/>
        <w:rPr>
          <w:lang w:val="sr-Cyrl-CS"/>
        </w:rPr>
      </w:pPr>
    </w:p>
    <w:p w:rsidR="00C9660A" w:rsidRPr="00C9660A" w:rsidRDefault="006E0701" w:rsidP="001D0C3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Права и обавезе менаџера интегритета из тачке 1 диспозива овог рјешења почињу тећи од </w:t>
      </w:r>
      <w:r w:rsidR="005475FE">
        <w:rPr>
          <w:lang w:val="sr-Cyrl-CS"/>
        </w:rPr>
        <w:t>01</w:t>
      </w:r>
      <w:r>
        <w:rPr>
          <w:lang w:val="sr-Cyrl-CS"/>
        </w:rPr>
        <w:t>.0</w:t>
      </w:r>
      <w:r w:rsidR="005475FE">
        <w:rPr>
          <w:lang w:val="sr-Cyrl-CS"/>
        </w:rPr>
        <w:t>9</w:t>
      </w:r>
      <w:r>
        <w:rPr>
          <w:lang w:val="sr-Cyrl-CS"/>
        </w:rPr>
        <w:t>.20</w:t>
      </w:r>
      <w:r w:rsidR="005475FE">
        <w:rPr>
          <w:lang w:val="sr-Cyrl-CS"/>
        </w:rPr>
        <w:t>20</w:t>
      </w:r>
      <w:r>
        <w:rPr>
          <w:lang w:val="sr-Cyrl-CS"/>
        </w:rPr>
        <w:t>. године.</w:t>
      </w:r>
    </w:p>
    <w:p w:rsidR="00B426E4" w:rsidRPr="00C9660A" w:rsidRDefault="00B426E4" w:rsidP="00B426E4">
      <w:pPr>
        <w:rPr>
          <w:lang w:val="sr-Cyrl-CS"/>
        </w:rPr>
      </w:pPr>
    </w:p>
    <w:p w:rsidR="00B426E4" w:rsidRPr="001D0C31" w:rsidRDefault="006E0701" w:rsidP="00B426E4">
      <w:pPr>
        <w:rPr>
          <w:b/>
          <w:i/>
          <w:lang w:val="sr-Cyrl-CS"/>
        </w:rPr>
      </w:pPr>
      <w:r w:rsidRPr="001D0C31">
        <w:rPr>
          <w:b/>
          <w:i/>
          <w:lang w:val="sr-Cyrl-CS"/>
        </w:rPr>
        <w:lastRenderedPageBreak/>
        <w:t>Образложење:</w:t>
      </w:r>
    </w:p>
    <w:p w:rsidR="00B426E4" w:rsidRDefault="00B426E4" w:rsidP="001D0C31">
      <w:pPr>
        <w:jc w:val="both"/>
      </w:pPr>
    </w:p>
    <w:p w:rsidR="00B426E4" w:rsidRDefault="006E0701" w:rsidP="001D0C31">
      <w:pPr>
        <w:jc w:val="both"/>
      </w:pPr>
      <w:r>
        <w:rPr>
          <w:lang w:val="sr-Cyrl-CS"/>
        </w:rPr>
        <w:t>Законом о спрјечавању корупције</w:t>
      </w:r>
      <w:r w:rsidR="00B426E4">
        <w:t xml:space="preserve"> ("</w:t>
      </w:r>
      <w:r>
        <w:rPr>
          <w:lang w:val="sr-Cyrl-CS"/>
        </w:rPr>
        <w:t>Сл</w:t>
      </w:r>
      <w:r w:rsidR="00B426E4">
        <w:t xml:space="preserve">. </w:t>
      </w:r>
      <w:r>
        <w:rPr>
          <w:lang w:val="sr-Cyrl-CS"/>
        </w:rPr>
        <w:t>лист</w:t>
      </w:r>
      <w:r w:rsidR="00B426E4">
        <w:t xml:space="preserve"> </w:t>
      </w:r>
      <w:r>
        <w:rPr>
          <w:lang w:val="sr-Cyrl-CS"/>
        </w:rPr>
        <w:t>Црне Горе</w:t>
      </w:r>
      <w:r w:rsidR="00B426E4">
        <w:t xml:space="preserve">", </w:t>
      </w:r>
      <w:r>
        <w:rPr>
          <w:lang w:val="sr-Cyrl-CS"/>
        </w:rPr>
        <w:t>бр</w:t>
      </w:r>
      <w:r w:rsidR="00B426E4">
        <w:t xml:space="preserve">. 53/14) </w:t>
      </w:r>
      <w:r>
        <w:rPr>
          <w:lang w:val="sr-Cyrl-CS"/>
        </w:rPr>
        <w:t>уведена је обавеза доношења планова интегритета за све органе власти</w:t>
      </w:r>
      <w:r w:rsidR="00B426E4">
        <w:t xml:space="preserve">, </w:t>
      </w:r>
      <w:r>
        <w:rPr>
          <w:lang w:val="sr-Cyrl-CS"/>
        </w:rPr>
        <w:t>у складу са Правилима за израду и спровођење плана интегритета</w:t>
      </w:r>
      <w:r w:rsidR="00B426E4">
        <w:t xml:space="preserve">. </w:t>
      </w:r>
      <w:r>
        <w:rPr>
          <w:lang w:val="sr-Cyrl-CS"/>
        </w:rPr>
        <w:t>С тим у вези, а сходно члану</w:t>
      </w:r>
      <w:r w:rsidR="00B426E4">
        <w:t xml:space="preserve"> 74 </w:t>
      </w:r>
      <w:r>
        <w:rPr>
          <w:lang w:val="sr-Cyrl-CS"/>
        </w:rPr>
        <w:t>став</w:t>
      </w:r>
      <w:r w:rsidR="00B426E4">
        <w:t xml:space="preserve"> 1 </w:t>
      </w:r>
      <w:r>
        <w:rPr>
          <w:lang w:val="sr-Cyrl-CS"/>
        </w:rPr>
        <w:t>истог Закона прописано је да старјешина, односно одговорно лице у органу власти рјешењем одређује менаџера интегритета који је одговоран за израду и спровођење плана интегритета</w:t>
      </w:r>
      <w:r w:rsidR="00B426E4">
        <w:t>.</w:t>
      </w:r>
    </w:p>
    <w:p w:rsidR="00B426E4" w:rsidRDefault="006E0701" w:rsidP="001D0C31">
      <w:pPr>
        <w:jc w:val="both"/>
      </w:pPr>
      <w:r>
        <w:rPr>
          <w:lang w:val="sr-Cyrl-CS"/>
        </w:rPr>
        <w:t>На основу изложеног одлучено је као у диспозитиву</w:t>
      </w:r>
      <w:r w:rsidR="001D0C31">
        <w:rPr>
          <w:lang w:val="sr-Cyrl-CS"/>
        </w:rPr>
        <w:t xml:space="preserve"> овог</w:t>
      </w:r>
      <w:r>
        <w:rPr>
          <w:lang w:val="sr-Cyrl-CS"/>
        </w:rPr>
        <w:t xml:space="preserve"> рјешења</w:t>
      </w:r>
      <w:r w:rsidR="00B426E4">
        <w:t>.</w:t>
      </w:r>
    </w:p>
    <w:p w:rsidR="00B426E4" w:rsidRDefault="00B426E4" w:rsidP="001D0C31">
      <w:pPr>
        <w:jc w:val="both"/>
      </w:pPr>
    </w:p>
    <w:p w:rsidR="001D0C31" w:rsidRDefault="001D0C31" w:rsidP="001D0C31">
      <w:pPr>
        <w:jc w:val="both"/>
        <w:rPr>
          <w:lang w:val="sr-Cyrl-CS"/>
        </w:rPr>
      </w:pPr>
      <w:r w:rsidRPr="001D0C31">
        <w:rPr>
          <w:b/>
          <w:lang w:val="sr-Cyrl-CS"/>
        </w:rPr>
        <w:t>ПРАВНА ПОУКА</w:t>
      </w:r>
      <w:r w:rsidR="00B426E4">
        <w:t>:</w:t>
      </w:r>
      <w:r>
        <w:rPr>
          <w:lang w:val="sr-Cyrl-CS"/>
        </w:rPr>
        <w:t xml:space="preserve"> Против овог Рјешења може се изјавити жалба надлежној Комисији</w:t>
      </w:r>
      <w:r w:rsidR="00B426E4">
        <w:t xml:space="preserve"> </w:t>
      </w:r>
      <w:r>
        <w:rPr>
          <w:lang w:val="sr-Cyrl-CS"/>
        </w:rPr>
        <w:t>за жалбе у року од 8 дана од дана пријема истог.</w:t>
      </w:r>
      <w:r w:rsidR="00B426E4">
        <w:t xml:space="preserve"> </w:t>
      </w:r>
    </w:p>
    <w:p w:rsidR="001D0C31" w:rsidRDefault="001D0C31" w:rsidP="00B426E4">
      <w:pPr>
        <w:rPr>
          <w:lang w:val="sr-Cyrl-CS"/>
        </w:rPr>
      </w:pPr>
    </w:p>
    <w:p w:rsidR="001D0C31" w:rsidRDefault="001D0C31" w:rsidP="00B426E4">
      <w:pPr>
        <w:rPr>
          <w:lang w:val="sr-Cyrl-CS"/>
        </w:rPr>
      </w:pPr>
    </w:p>
    <w:p w:rsidR="001D0C31" w:rsidRPr="001D0C31" w:rsidRDefault="001D0C31" w:rsidP="00B426E4">
      <w:pPr>
        <w:rPr>
          <w:b/>
          <w:lang w:val="sr-Cyrl-CS"/>
        </w:rPr>
      </w:pPr>
      <w:r w:rsidRPr="001D0C31">
        <w:rPr>
          <w:b/>
          <w:lang w:val="sr-Cyrl-CS"/>
        </w:rPr>
        <w:t>ДОСТАВЉЕНО:</w:t>
      </w:r>
    </w:p>
    <w:p w:rsidR="001D0C31" w:rsidRPr="001D0C31" w:rsidRDefault="001D0C31" w:rsidP="001D0C31">
      <w:pPr>
        <w:pStyle w:val="ListParagraph"/>
        <w:numPr>
          <w:ilvl w:val="0"/>
          <w:numId w:val="2"/>
        </w:numPr>
      </w:pPr>
      <w:r>
        <w:rPr>
          <w:lang w:val="sr-Cyrl-CS"/>
        </w:rPr>
        <w:t>Именованом</w:t>
      </w:r>
    </w:p>
    <w:p w:rsidR="001D0C31" w:rsidRPr="001D0C31" w:rsidRDefault="001D0C31" w:rsidP="001D0C31">
      <w:pPr>
        <w:pStyle w:val="ListParagraph"/>
        <w:numPr>
          <w:ilvl w:val="0"/>
          <w:numId w:val="2"/>
        </w:numPr>
      </w:pPr>
      <w:r>
        <w:rPr>
          <w:lang w:val="sr-Cyrl-CS"/>
        </w:rPr>
        <w:t>Досије</w:t>
      </w:r>
    </w:p>
    <w:p w:rsidR="00B426E4" w:rsidRDefault="001D0C31" w:rsidP="00B426E4">
      <w:pPr>
        <w:pStyle w:val="ListParagraph"/>
        <w:numPr>
          <w:ilvl w:val="0"/>
          <w:numId w:val="2"/>
        </w:numPr>
      </w:pPr>
      <w:r w:rsidRPr="001D0C31">
        <w:rPr>
          <w:lang w:val="sr-Cyrl-CS"/>
        </w:rPr>
        <w:t>а/а</w:t>
      </w:r>
      <w:r w:rsidR="00B426E4">
        <w:t xml:space="preserve"> </w:t>
      </w:r>
      <w:r w:rsidR="00B426E4">
        <w:tab/>
        <w:t xml:space="preserve">   </w:t>
      </w:r>
    </w:p>
    <w:p w:rsidR="001D0C31" w:rsidRPr="001D0C31" w:rsidRDefault="001D0C31" w:rsidP="00B426E4">
      <w:pPr>
        <w:rPr>
          <w:b/>
          <w:lang w:val="sr-Cyrl-CS"/>
        </w:rPr>
      </w:pPr>
      <w:r w:rsidRPr="001D0C31">
        <w:rPr>
          <w:b/>
          <w:lang w:val="sr-Cyrl-CS"/>
        </w:rPr>
        <w:t xml:space="preserve">                                                                                                                                    ДИРЕКТОР</w:t>
      </w:r>
    </w:p>
    <w:p w:rsidR="00B426E4" w:rsidRDefault="001D0C31" w:rsidP="00B426E4">
      <w:r>
        <w:rPr>
          <w:lang w:val="sr-Cyrl-CS"/>
        </w:rPr>
        <w:t xml:space="preserve">                                                                                                                         Слободанка Ивановић</w:t>
      </w:r>
      <w:r w:rsidR="00B426E4">
        <w:t xml:space="preserve"> </w:t>
      </w:r>
    </w:p>
    <w:p w:rsidR="00B426E4" w:rsidRDefault="00B426E4" w:rsidP="00B426E4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426E4" w:rsidRDefault="00B426E4" w:rsidP="00B426E4"/>
    <w:p w:rsidR="00756955" w:rsidRDefault="00756955"/>
    <w:sectPr w:rsidR="0075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CB4"/>
    <w:multiLevelType w:val="hybridMultilevel"/>
    <w:tmpl w:val="F4285166"/>
    <w:lvl w:ilvl="0" w:tplc="91086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C5DC4"/>
    <w:multiLevelType w:val="hybridMultilevel"/>
    <w:tmpl w:val="B39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E4"/>
    <w:rsid w:val="00087237"/>
    <w:rsid w:val="001917ED"/>
    <w:rsid w:val="001D0C31"/>
    <w:rsid w:val="005475FE"/>
    <w:rsid w:val="006E0701"/>
    <w:rsid w:val="00756955"/>
    <w:rsid w:val="00B426E4"/>
    <w:rsid w:val="00C8198D"/>
    <w:rsid w:val="00C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2020-10-02T06:39:00Z</cp:lastPrinted>
  <dcterms:created xsi:type="dcterms:W3CDTF">2020-12-08T08:12:00Z</dcterms:created>
  <dcterms:modified xsi:type="dcterms:W3CDTF">2020-12-08T08:12:00Z</dcterms:modified>
</cp:coreProperties>
</file>