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0927" w:rsidRPr="008561E8" w:rsidRDefault="00810927" w:rsidP="00810927">
      <w:pPr>
        <w:rPr>
          <w:b/>
          <w:lang w:val="sr-Cyrl-ME"/>
        </w:rPr>
      </w:pPr>
    </w:p>
    <w:p w:rsidR="006715B6" w:rsidRDefault="006715B6" w:rsidP="00810927">
      <w:pPr>
        <w:rPr>
          <w:b/>
          <w:sz w:val="24"/>
          <w:szCs w:val="24"/>
          <w:lang w:val="sr-Cyrl-ME"/>
        </w:rPr>
      </w:pPr>
    </w:p>
    <w:p w:rsidR="00810927" w:rsidRDefault="00810927" w:rsidP="00810927">
      <w:pPr>
        <w:rPr>
          <w:b/>
          <w:sz w:val="24"/>
          <w:szCs w:val="24"/>
          <w:lang w:val="sr-Cyrl-ME"/>
        </w:rPr>
      </w:pPr>
      <w:r w:rsidRPr="00602808">
        <w:rPr>
          <w:b/>
          <w:noProof/>
        </w:rPr>
        <w:drawing>
          <wp:inline distT="0" distB="0" distL="0" distR="0" wp14:anchorId="2E8C021A" wp14:editId="4C39619B">
            <wp:extent cx="1609725" cy="1219200"/>
            <wp:effectExtent l="19050" t="0" r="9525" b="0"/>
            <wp:docPr id="1" name="Picture 1" descr="C:\Users\centar za kulturu\Desktop\logo JU Centar za kulturu Be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ar za kulturu\Desktop\logo JU Centar za kulturu Berane.JPG"/>
                    <pic:cNvPicPr>
                      <a:picLocks noChangeAspect="1" noChangeArrowheads="1"/>
                    </pic:cNvPicPr>
                  </pic:nvPicPr>
                  <pic:blipFill>
                    <a:blip r:embed="rId5"/>
                    <a:srcRect/>
                    <a:stretch>
                      <a:fillRect/>
                    </a:stretch>
                  </pic:blipFill>
                  <pic:spPr bwMode="auto">
                    <a:xfrm>
                      <a:off x="0" y="0"/>
                      <a:ext cx="1609725" cy="1219200"/>
                    </a:xfrm>
                    <a:prstGeom prst="rect">
                      <a:avLst/>
                    </a:prstGeom>
                    <a:noFill/>
                    <a:ln w="9525">
                      <a:noFill/>
                      <a:miter lim="800000"/>
                      <a:headEnd/>
                      <a:tailEnd/>
                    </a:ln>
                  </pic:spPr>
                </pic:pic>
              </a:graphicData>
            </a:graphic>
          </wp:inline>
        </w:drawing>
      </w:r>
    </w:p>
    <w:p w:rsidR="00810927" w:rsidRDefault="00810927" w:rsidP="00810927">
      <w:pPr>
        <w:jc w:val="center"/>
        <w:rPr>
          <w:b/>
          <w:i/>
          <w:sz w:val="24"/>
          <w:szCs w:val="24"/>
          <w:lang w:val="sr-Cyrl-ME"/>
        </w:rPr>
      </w:pPr>
      <w:r w:rsidRPr="00602808">
        <w:rPr>
          <w:b/>
          <w:i/>
          <w:sz w:val="24"/>
          <w:szCs w:val="24"/>
          <w:lang w:val="sr-Cyrl-ME"/>
        </w:rPr>
        <w:t>ЈУ ЦЕНТАР ЗА КУЛТУРУ БЕРАНЕ</w:t>
      </w:r>
    </w:p>
    <w:p w:rsidR="00810927" w:rsidRDefault="00810927" w:rsidP="00810927">
      <w:pPr>
        <w:jc w:val="center"/>
        <w:rPr>
          <w:b/>
          <w:sz w:val="24"/>
          <w:szCs w:val="24"/>
          <w:lang w:val="sr-Cyrl-ME"/>
        </w:rPr>
      </w:pPr>
    </w:p>
    <w:p w:rsidR="00810927" w:rsidRDefault="00810927" w:rsidP="00810927">
      <w:pPr>
        <w:rPr>
          <w:b/>
          <w:sz w:val="24"/>
          <w:szCs w:val="24"/>
          <w:lang w:val="sr-Cyrl-ME"/>
        </w:rPr>
      </w:pPr>
    </w:p>
    <w:p w:rsidR="001300AC" w:rsidRDefault="00763812" w:rsidP="00810927">
      <w:pPr>
        <w:jc w:val="center"/>
        <w:rPr>
          <w:b/>
          <w:sz w:val="24"/>
          <w:szCs w:val="24"/>
          <w:lang w:val="sr-Cyrl-ME"/>
        </w:rPr>
      </w:pPr>
      <w:r>
        <w:rPr>
          <w:b/>
          <w:i/>
          <w:sz w:val="24"/>
          <w:szCs w:val="24"/>
          <w:lang w:val="sr-Cyrl-ME"/>
        </w:rPr>
        <w:t>ИЗВЈ</w:t>
      </w:r>
      <w:r w:rsidR="00810927" w:rsidRPr="00584247">
        <w:rPr>
          <w:b/>
          <w:i/>
          <w:sz w:val="24"/>
          <w:szCs w:val="24"/>
          <w:lang w:val="sr-Cyrl-ME"/>
        </w:rPr>
        <w:t xml:space="preserve">ЕШТАЈ О РАДУ СА </w:t>
      </w:r>
      <w:r>
        <w:rPr>
          <w:b/>
          <w:i/>
          <w:sz w:val="24"/>
          <w:szCs w:val="24"/>
          <w:lang w:val="sr-Cyrl-ME"/>
        </w:rPr>
        <w:t>ФИНАНСИЈСКИМ ИЗВЈ</w:t>
      </w:r>
      <w:r w:rsidR="00810927">
        <w:rPr>
          <w:b/>
          <w:i/>
          <w:sz w:val="24"/>
          <w:szCs w:val="24"/>
          <w:lang w:val="sr-Cyrl-ME"/>
        </w:rPr>
        <w:t>ЕШТАЈЕМ ЗА 2021</w:t>
      </w:r>
      <w:r w:rsidR="00810927" w:rsidRPr="00584247">
        <w:rPr>
          <w:b/>
          <w:i/>
          <w:sz w:val="24"/>
          <w:szCs w:val="24"/>
          <w:lang w:val="sr-Cyrl-ME"/>
        </w:rPr>
        <w:t>. ГОДИНУ</w:t>
      </w:r>
      <w:r w:rsidR="00810927">
        <w:rPr>
          <w:b/>
          <w:sz w:val="24"/>
          <w:szCs w:val="24"/>
          <w:lang w:val="sr-Cyrl-ME"/>
        </w:rPr>
        <w:t xml:space="preserve">  </w:t>
      </w:r>
    </w:p>
    <w:p w:rsidR="001300AC" w:rsidRDefault="001300AC" w:rsidP="00810927">
      <w:pPr>
        <w:jc w:val="center"/>
        <w:rPr>
          <w:b/>
          <w:sz w:val="24"/>
          <w:szCs w:val="24"/>
          <w:lang w:val="sr-Cyrl-ME"/>
        </w:rPr>
      </w:pPr>
    </w:p>
    <w:p w:rsidR="00810927" w:rsidRDefault="001300AC" w:rsidP="00810927">
      <w:pPr>
        <w:jc w:val="center"/>
        <w:rPr>
          <w:b/>
          <w:sz w:val="24"/>
          <w:szCs w:val="24"/>
          <w:lang w:val="sr-Cyrl-ME"/>
        </w:rPr>
      </w:pPr>
      <w:r w:rsidRPr="001300AC">
        <w:rPr>
          <w:b/>
          <w:noProof/>
          <w:sz w:val="24"/>
          <w:szCs w:val="24"/>
        </w:rPr>
        <w:drawing>
          <wp:inline distT="0" distB="0" distL="0" distR="0">
            <wp:extent cx="5181600" cy="3343275"/>
            <wp:effectExtent l="0" t="0" r="0" b="9525"/>
            <wp:docPr id="32" name="Picture 32" descr="C:\Users\Centar\Desktop\zg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ntar\Desktop\zgrad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81600" cy="3343275"/>
                    </a:xfrm>
                    <a:prstGeom prst="rect">
                      <a:avLst/>
                    </a:prstGeom>
                    <a:noFill/>
                    <a:ln>
                      <a:noFill/>
                    </a:ln>
                  </pic:spPr>
                </pic:pic>
              </a:graphicData>
            </a:graphic>
          </wp:inline>
        </w:drawing>
      </w:r>
      <w:r w:rsidR="00810927">
        <w:rPr>
          <w:b/>
          <w:sz w:val="24"/>
          <w:szCs w:val="24"/>
          <w:lang w:val="sr-Cyrl-ME"/>
        </w:rPr>
        <w:t xml:space="preserve">                                                               </w:t>
      </w:r>
    </w:p>
    <w:p w:rsidR="00810927" w:rsidRPr="001300AC" w:rsidRDefault="00810927" w:rsidP="001300AC">
      <w:pPr>
        <w:jc w:val="center"/>
        <w:rPr>
          <w:b/>
          <w:sz w:val="24"/>
          <w:szCs w:val="24"/>
        </w:rPr>
      </w:pPr>
      <w:r>
        <w:rPr>
          <w:b/>
          <w:sz w:val="24"/>
          <w:szCs w:val="24"/>
          <w:lang w:val="sr-Cyrl-ME"/>
        </w:rPr>
        <w:t xml:space="preserve">                                                                                                                   </w:t>
      </w:r>
    </w:p>
    <w:p w:rsidR="00810927" w:rsidRDefault="00810927" w:rsidP="00810927">
      <w:pPr>
        <w:jc w:val="both"/>
        <w:rPr>
          <w:rFonts w:cs="Calibri"/>
          <w:b/>
          <w:i/>
          <w:sz w:val="24"/>
          <w:szCs w:val="24"/>
          <w:lang w:val="sr-Cyrl-ME"/>
        </w:rPr>
      </w:pPr>
      <w:r>
        <w:rPr>
          <w:b/>
          <w:i/>
          <w:sz w:val="24"/>
          <w:szCs w:val="24"/>
          <w:lang w:val="sr-Cyrl-ME"/>
        </w:rPr>
        <w:t xml:space="preserve">     Ј</w:t>
      </w:r>
      <w:r>
        <w:rPr>
          <w:rFonts w:cs="Calibri"/>
          <w:b/>
          <w:i/>
          <w:sz w:val="24"/>
          <w:szCs w:val="24"/>
          <w:lang w:val="sr-Cyrl-ME"/>
        </w:rPr>
        <w:t>ануар 2022</w:t>
      </w:r>
      <w:r w:rsidRPr="00686DB0">
        <w:rPr>
          <w:rFonts w:cs="Calibri"/>
          <w:b/>
          <w:i/>
          <w:sz w:val="24"/>
          <w:szCs w:val="24"/>
          <w:lang w:val="sr-Cyrl-ME"/>
        </w:rPr>
        <w:t>. године</w:t>
      </w:r>
    </w:p>
    <w:p w:rsidR="001F16DC" w:rsidRDefault="001F16DC" w:rsidP="00810927">
      <w:pPr>
        <w:jc w:val="both"/>
        <w:rPr>
          <w:rFonts w:cs="Calibri"/>
          <w:b/>
          <w:i/>
          <w:sz w:val="24"/>
          <w:szCs w:val="24"/>
          <w:lang w:val="sr-Cyrl-ME"/>
        </w:rPr>
      </w:pPr>
    </w:p>
    <w:p w:rsidR="001F16DC" w:rsidRDefault="001F16DC" w:rsidP="00810927">
      <w:pPr>
        <w:jc w:val="both"/>
        <w:rPr>
          <w:rFonts w:cs="Calibri"/>
          <w:b/>
          <w:i/>
          <w:sz w:val="24"/>
          <w:szCs w:val="24"/>
          <w:lang w:val="sr-Cyrl-ME"/>
        </w:rPr>
      </w:pPr>
    </w:p>
    <w:p w:rsidR="00BA715D" w:rsidRDefault="00BA715D" w:rsidP="00C7375C">
      <w:pPr>
        <w:jc w:val="center"/>
        <w:rPr>
          <w:rFonts w:cs="Calibri"/>
          <w:b/>
          <w:i/>
          <w:sz w:val="24"/>
          <w:szCs w:val="24"/>
          <w:lang w:val="sr-Cyrl-ME"/>
        </w:rPr>
      </w:pPr>
    </w:p>
    <w:p w:rsidR="00C7375C" w:rsidRDefault="00C7375C" w:rsidP="00C7375C">
      <w:pPr>
        <w:jc w:val="center"/>
        <w:rPr>
          <w:rFonts w:cs="Calibri"/>
          <w:b/>
          <w:i/>
          <w:sz w:val="24"/>
          <w:szCs w:val="24"/>
          <w:lang w:val="sr-Cyrl-ME"/>
        </w:rPr>
      </w:pPr>
      <w:r w:rsidRPr="00127D96">
        <w:rPr>
          <w:rFonts w:cs="Calibri"/>
          <w:b/>
          <w:i/>
          <w:sz w:val="24"/>
          <w:szCs w:val="24"/>
          <w:lang w:val="sr-Cyrl-ME"/>
        </w:rPr>
        <w:t>С А Д Р Ж А Ј</w:t>
      </w:r>
    </w:p>
    <w:p w:rsidR="00C7375C" w:rsidRDefault="00C7375C" w:rsidP="00C7375C">
      <w:pPr>
        <w:jc w:val="center"/>
        <w:rPr>
          <w:rFonts w:cs="Calibri"/>
          <w:b/>
          <w:i/>
          <w:sz w:val="24"/>
          <w:szCs w:val="24"/>
          <w:lang w:val="sr-Cyrl-ME"/>
        </w:rPr>
      </w:pPr>
    </w:p>
    <w:p w:rsidR="00C7375C" w:rsidRDefault="00C7375C" w:rsidP="00C7375C">
      <w:pPr>
        <w:jc w:val="center"/>
        <w:rPr>
          <w:rFonts w:cs="Calibri"/>
          <w:b/>
          <w:i/>
          <w:sz w:val="24"/>
          <w:szCs w:val="24"/>
          <w:lang w:val="sr-Cyrl-ME"/>
        </w:rPr>
      </w:pPr>
    </w:p>
    <w:p w:rsidR="00C7375C" w:rsidRPr="00AD3CF8" w:rsidRDefault="00C7375C" w:rsidP="00C7375C">
      <w:pPr>
        <w:pStyle w:val="ListParagraph"/>
        <w:numPr>
          <w:ilvl w:val="0"/>
          <w:numId w:val="1"/>
        </w:numPr>
        <w:rPr>
          <w:rFonts w:cs="Calibri"/>
          <w:b/>
          <w:i/>
          <w:sz w:val="24"/>
          <w:szCs w:val="24"/>
          <w:lang w:val="sr-Cyrl-ME"/>
        </w:rPr>
      </w:pPr>
      <w:r w:rsidRPr="00AD3CF8">
        <w:rPr>
          <w:rFonts w:cs="Calibri"/>
          <w:b/>
          <w:i/>
          <w:sz w:val="24"/>
          <w:szCs w:val="24"/>
          <w:lang w:val="sr-Cyrl-ME"/>
        </w:rPr>
        <w:t>Увод</w:t>
      </w:r>
    </w:p>
    <w:p w:rsidR="00C7375C" w:rsidRPr="008B4EBA" w:rsidRDefault="00C7375C" w:rsidP="00C7375C">
      <w:pPr>
        <w:pStyle w:val="ListParagraph"/>
        <w:rPr>
          <w:rFonts w:cs="Calibri"/>
          <w:b/>
          <w:i/>
          <w:sz w:val="24"/>
          <w:szCs w:val="24"/>
          <w:lang w:val="sr-Cyrl-ME"/>
        </w:rPr>
      </w:pPr>
    </w:p>
    <w:p w:rsidR="00C7375C" w:rsidRPr="00B3359A" w:rsidRDefault="00C7375C" w:rsidP="00C7375C">
      <w:pPr>
        <w:pStyle w:val="ListParagraph"/>
        <w:numPr>
          <w:ilvl w:val="0"/>
          <w:numId w:val="1"/>
        </w:numPr>
        <w:jc w:val="both"/>
        <w:rPr>
          <w:rFonts w:cs="Calibri"/>
          <w:b/>
          <w:i/>
          <w:sz w:val="24"/>
          <w:szCs w:val="24"/>
          <w:lang w:val="sr-Latn-RS"/>
        </w:rPr>
      </w:pPr>
      <w:r w:rsidRPr="00B3359A">
        <w:rPr>
          <w:rFonts w:cs="Calibri"/>
          <w:b/>
          <w:i/>
          <w:sz w:val="24"/>
          <w:szCs w:val="24"/>
          <w:lang w:val="sr-Cyrl-ME"/>
        </w:rPr>
        <w:t>Организациона и кадровска структура запослених</w:t>
      </w:r>
    </w:p>
    <w:p w:rsidR="00C7375C" w:rsidRPr="008B4EBA" w:rsidRDefault="00C7375C" w:rsidP="00C7375C">
      <w:pPr>
        <w:pStyle w:val="ListParagraph"/>
        <w:jc w:val="both"/>
        <w:rPr>
          <w:rFonts w:cs="Calibri"/>
          <w:b/>
          <w:i/>
          <w:sz w:val="24"/>
          <w:szCs w:val="24"/>
          <w:lang w:val="sr-Latn-RS"/>
        </w:rPr>
      </w:pPr>
    </w:p>
    <w:p w:rsidR="00C7375C" w:rsidRPr="00B3359A" w:rsidRDefault="00C7375C" w:rsidP="00C7375C">
      <w:pPr>
        <w:pStyle w:val="ListParagraph"/>
        <w:numPr>
          <w:ilvl w:val="0"/>
          <w:numId w:val="1"/>
        </w:numPr>
        <w:jc w:val="both"/>
        <w:rPr>
          <w:rFonts w:cs="Calibri"/>
          <w:b/>
          <w:i/>
          <w:sz w:val="24"/>
          <w:szCs w:val="24"/>
          <w:lang w:val="sr-Cyrl-ME"/>
        </w:rPr>
      </w:pPr>
      <w:r>
        <w:rPr>
          <w:rFonts w:cs="Calibri"/>
          <w:b/>
          <w:i/>
          <w:sz w:val="24"/>
          <w:szCs w:val="24"/>
          <w:lang w:val="sr-Cyrl-ME"/>
        </w:rPr>
        <w:t xml:space="preserve">Програмске активности </w:t>
      </w:r>
    </w:p>
    <w:p w:rsidR="00C7375C" w:rsidRPr="008B4EBA" w:rsidRDefault="00C7375C" w:rsidP="00C7375C">
      <w:pPr>
        <w:pStyle w:val="ListParagraph"/>
        <w:rPr>
          <w:rFonts w:cs="Calibri"/>
          <w:b/>
          <w:i/>
          <w:sz w:val="24"/>
          <w:szCs w:val="24"/>
          <w:lang w:val="sr-Cyrl-ME"/>
        </w:rPr>
      </w:pPr>
    </w:p>
    <w:p w:rsidR="00C7375C" w:rsidRDefault="00C7375C" w:rsidP="00C7375C">
      <w:pPr>
        <w:pStyle w:val="ListParagraph"/>
        <w:numPr>
          <w:ilvl w:val="0"/>
          <w:numId w:val="1"/>
        </w:numPr>
        <w:jc w:val="both"/>
        <w:rPr>
          <w:rFonts w:cs="Calibri"/>
          <w:b/>
          <w:i/>
          <w:sz w:val="24"/>
          <w:szCs w:val="24"/>
          <w:lang w:val="sr-Cyrl-ME"/>
        </w:rPr>
      </w:pPr>
      <w:r>
        <w:rPr>
          <w:rFonts w:cs="Calibri"/>
          <w:b/>
          <w:sz w:val="24"/>
          <w:szCs w:val="24"/>
          <w:lang w:val="sr-Cyrl-ME"/>
        </w:rPr>
        <w:t xml:space="preserve"> </w:t>
      </w:r>
      <w:r w:rsidRPr="00B3359A">
        <w:rPr>
          <w:rFonts w:cs="Calibri"/>
          <w:b/>
          <w:i/>
          <w:sz w:val="24"/>
          <w:szCs w:val="24"/>
          <w:lang w:val="sr-Cyrl-ME"/>
        </w:rPr>
        <w:t>НБ „Др Радован Лалић“</w:t>
      </w:r>
    </w:p>
    <w:p w:rsidR="00C7375C" w:rsidRPr="00376F5C" w:rsidRDefault="00C7375C" w:rsidP="00C7375C">
      <w:pPr>
        <w:pStyle w:val="ListParagraph"/>
        <w:rPr>
          <w:rFonts w:cs="Calibri"/>
          <w:b/>
          <w:i/>
          <w:sz w:val="24"/>
          <w:szCs w:val="24"/>
          <w:lang w:val="sr-Cyrl-ME"/>
        </w:rPr>
      </w:pPr>
    </w:p>
    <w:p w:rsidR="00C7375C" w:rsidRPr="00082639" w:rsidRDefault="00C7375C" w:rsidP="00C7375C">
      <w:pPr>
        <w:pStyle w:val="ListParagraph"/>
        <w:numPr>
          <w:ilvl w:val="0"/>
          <w:numId w:val="1"/>
        </w:numPr>
        <w:jc w:val="both"/>
        <w:rPr>
          <w:rFonts w:cs="Calibri"/>
          <w:b/>
          <w:i/>
          <w:sz w:val="24"/>
          <w:szCs w:val="24"/>
          <w:lang w:val="sr-Cyrl-ME"/>
        </w:rPr>
      </w:pPr>
      <w:r w:rsidRPr="00082639">
        <w:rPr>
          <w:rFonts w:cs="Calibri"/>
          <w:b/>
          <w:i/>
          <w:sz w:val="24"/>
          <w:szCs w:val="24"/>
          <w:lang w:val="sr-Cyrl-ME"/>
        </w:rPr>
        <w:t>Спомен кућа „Војвода Гавро Вуковић“</w:t>
      </w:r>
    </w:p>
    <w:p w:rsidR="00C7375C" w:rsidRPr="008B4EBA" w:rsidRDefault="00C7375C" w:rsidP="00C7375C">
      <w:pPr>
        <w:pStyle w:val="ListParagraph"/>
        <w:rPr>
          <w:rFonts w:cs="Calibri"/>
          <w:b/>
          <w:i/>
          <w:sz w:val="24"/>
          <w:szCs w:val="24"/>
          <w:lang w:val="sr-Cyrl-ME"/>
        </w:rPr>
      </w:pPr>
    </w:p>
    <w:p w:rsidR="00C7375C" w:rsidRPr="00B3359A" w:rsidRDefault="00C7375C" w:rsidP="00C7375C">
      <w:pPr>
        <w:pStyle w:val="ListParagraph"/>
        <w:numPr>
          <w:ilvl w:val="0"/>
          <w:numId w:val="1"/>
        </w:numPr>
        <w:jc w:val="both"/>
        <w:rPr>
          <w:rFonts w:cs="Calibri"/>
          <w:b/>
          <w:i/>
          <w:sz w:val="24"/>
          <w:szCs w:val="24"/>
          <w:lang w:val="sr-Cyrl-ME"/>
        </w:rPr>
      </w:pPr>
      <w:r w:rsidRPr="00B3359A">
        <w:rPr>
          <w:rFonts w:cs="Calibri"/>
          <w:b/>
          <w:i/>
          <w:sz w:val="24"/>
          <w:szCs w:val="24"/>
          <w:lang w:val="sr-Cyrl-ME"/>
        </w:rPr>
        <w:t>Издавачка дјелатност</w:t>
      </w:r>
    </w:p>
    <w:p w:rsidR="00C7375C" w:rsidRPr="008B4EBA" w:rsidRDefault="00C7375C" w:rsidP="00C7375C">
      <w:pPr>
        <w:pStyle w:val="ListParagraph"/>
        <w:rPr>
          <w:rFonts w:cs="Calibri"/>
          <w:b/>
          <w:i/>
          <w:sz w:val="24"/>
          <w:szCs w:val="24"/>
          <w:lang w:val="sr-Cyrl-ME"/>
        </w:rPr>
      </w:pPr>
    </w:p>
    <w:p w:rsidR="00C7375C" w:rsidRDefault="00C7375C" w:rsidP="00C7375C">
      <w:pPr>
        <w:pStyle w:val="ListParagraph"/>
        <w:numPr>
          <w:ilvl w:val="0"/>
          <w:numId w:val="1"/>
        </w:numPr>
        <w:jc w:val="both"/>
        <w:rPr>
          <w:rFonts w:cs="Calibri"/>
          <w:b/>
          <w:i/>
          <w:sz w:val="24"/>
          <w:szCs w:val="24"/>
          <w:lang w:val="sr-Cyrl-ME"/>
        </w:rPr>
      </w:pPr>
      <w:r w:rsidRPr="008B4EBA">
        <w:rPr>
          <w:rFonts w:cs="Calibri"/>
          <w:b/>
          <w:i/>
          <w:sz w:val="24"/>
          <w:szCs w:val="24"/>
          <w:lang w:val="sr-Cyrl-ME"/>
        </w:rPr>
        <w:t>Инвестиционо улагање и одржавање</w:t>
      </w:r>
    </w:p>
    <w:p w:rsidR="00C7375C" w:rsidRPr="00832022" w:rsidRDefault="00C7375C" w:rsidP="00C7375C">
      <w:pPr>
        <w:pStyle w:val="ListParagraph"/>
        <w:rPr>
          <w:rFonts w:cs="Calibri"/>
          <w:b/>
          <w:i/>
          <w:sz w:val="24"/>
          <w:szCs w:val="24"/>
          <w:lang w:val="sr-Cyrl-ME"/>
        </w:rPr>
      </w:pPr>
    </w:p>
    <w:p w:rsidR="00C7375C" w:rsidRDefault="00C7375C" w:rsidP="00C7375C">
      <w:pPr>
        <w:pStyle w:val="ListParagraph"/>
        <w:numPr>
          <w:ilvl w:val="0"/>
          <w:numId w:val="1"/>
        </w:numPr>
        <w:jc w:val="both"/>
        <w:rPr>
          <w:rFonts w:cs="Calibri"/>
          <w:b/>
          <w:i/>
          <w:sz w:val="24"/>
          <w:szCs w:val="24"/>
          <w:lang w:val="sr-Cyrl-ME"/>
        </w:rPr>
      </w:pPr>
      <w:r>
        <w:rPr>
          <w:rFonts w:cs="Calibri"/>
          <w:b/>
          <w:i/>
          <w:sz w:val="24"/>
          <w:szCs w:val="24"/>
          <w:lang w:val="sr-Cyrl-ME"/>
        </w:rPr>
        <w:t>Управљање и унутрашње контроле</w:t>
      </w:r>
    </w:p>
    <w:p w:rsidR="00C7375C" w:rsidRDefault="00C7375C" w:rsidP="00C7375C">
      <w:pPr>
        <w:pStyle w:val="ListParagraph"/>
        <w:ind w:left="1080"/>
        <w:jc w:val="both"/>
        <w:rPr>
          <w:rFonts w:cs="Calibri"/>
          <w:b/>
          <w:i/>
          <w:sz w:val="24"/>
          <w:szCs w:val="24"/>
          <w:lang w:val="sr-Cyrl-ME"/>
        </w:rPr>
      </w:pPr>
    </w:p>
    <w:p w:rsidR="00C7375C" w:rsidRPr="00376F5C" w:rsidRDefault="00D87629" w:rsidP="00C7375C">
      <w:pPr>
        <w:pStyle w:val="ListParagraph"/>
        <w:numPr>
          <w:ilvl w:val="0"/>
          <w:numId w:val="1"/>
        </w:numPr>
        <w:jc w:val="both"/>
        <w:rPr>
          <w:rFonts w:cs="Calibri"/>
          <w:b/>
          <w:i/>
          <w:sz w:val="24"/>
          <w:szCs w:val="24"/>
          <w:lang w:val="sr-Cyrl-ME"/>
        </w:rPr>
      </w:pPr>
      <w:r>
        <w:rPr>
          <w:rFonts w:cs="Calibri"/>
          <w:b/>
          <w:i/>
          <w:sz w:val="24"/>
          <w:szCs w:val="24"/>
          <w:lang w:val="sr-Cyrl-ME"/>
        </w:rPr>
        <w:t>Изв</w:t>
      </w:r>
      <w:r w:rsidR="00763812">
        <w:rPr>
          <w:rFonts w:cs="Calibri"/>
          <w:b/>
          <w:i/>
          <w:sz w:val="24"/>
          <w:szCs w:val="24"/>
          <w:lang w:val="sr-Cyrl-ME"/>
        </w:rPr>
        <w:t>ј</w:t>
      </w:r>
      <w:r>
        <w:rPr>
          <w:rFonts w:cs="Calibri"/>
          <w:b/>
          <w:i/>
          <w:sz w:val="24"/>
          <w:szCs w:val="24"/>
          <w:lang w:val="sr-Cyrl-ME"/>
        </w:rPr>
        <w:t>ештај о јавним набавкама</w:t>
      </w:r>
    </w:p>
    <w:p w:rsidR="00C7375C" w:rsidRDefault="00C7375C" w:rsidP="00C7375C">
      <w:pPr>
        <w:pStyle w:val="ListParagraph"/>
        <w:jc w:val="both"/>
        <w:rPr>
          <w:rFonts w:cs="Calibri"/>
          <w:b/>
          <w:i/>
          <w:sz w:val="24"/>
          <w:szCs w:val="24"/>
          <w:lang w:val="sr-Cyrl-ME"/>
        </w:rPr>
      </w:pPr>
    </w:p>
    <w:p w:rsidR="00C7375C" w:rsidRDefault="00C7375C" w:rsidP="00C7375C">
      <w:pPr>
        <w:pStyle w:val="ListParagraph"/>
        <w:numPr>
          <w:ilvl w:val="0"/>
          <w:numId w:val="1"/>
        </w:numPr>
        <w:jc w:val="both"/>
        <w:rPr>
          <w:rFonts w:cs="Calibri"/>
          <w:b/>
          <w:i/>
          <w:sz w:val="24"/>
          <w:szCs w:val="24"/>
          <w:lang w:val="sr-Cyrl-ME"/>
        </w:rPr>
      </w:pPr>
      <w:r w:rsidRPr="00B3359A">
        <w:rPr>
          <w:rFonts w:cs="Calibri"/>
          <w:b/>
          <w:i/>
          <w:sz w:val="24"/>
          <w:szCs w:val="24"/>
          <w:lang w:val="sr-Cyrl-ME"/>
        </w:rPr>
        <w:t>Фина</w:t>
      </w:r>
      <w:r>
        <w:rPr>
          <w:rFonts w:cs="Calibri"/>
          <w:b/>
          <w:i/>
          <w:sz w:val="24"/>
          <w:szCs w:val="24"/>
          <w:lang w:val="sr-Cyrl-ME"/>
        </w:rPr>
        <w:t>н</w:t>
      </w:r>
      <w:r w:rsidRPr="00B3359A">
        <w:rPr>
          <w:rFonts w:cs="Calibri"/>
          <w:b/>
          <w:i/>
          <w:sz w:val="24"/>
          <w:szCs w:val="24"/>
          <w:lang w:val="sr-Cyrl-ME"/>
        </w:rPr>
        <w:t>сијски изв</w:t>
      </w:r>
      <w:r w:rsidR="00763812">
        <w:rPr>
          <w:rFonts w:cs="Calibri"/>
          <w:b/>
          <w:i/>
          <w:sz w:val="24"/>
          <w:szCs w:val="24"/>
          <w:lang w:val="sr-Cyrl-ME"/>
        </w:rPr>
        <w:t>ј</w:t>
      </w:r>
      <w:r w:rsidRPr="00B3359A">
        <w:rPr>
          <w:rFonts w:cs="Calibri"/>
          <w:b/>
          <w:i/>
          <w:sz w:val="24"/>
          <w:szCs w:val="24"/>
          <w:lang w:val="sr-Cyrl-ME"/>
        </w:rPr>
        <w:t>ештај</w:t>
      </w:r>
    </w:p>
    <w:p w:rsidR="00C7375C" w:rsidRPr="00832022" w:rsidRDefault="00C7375C" w:rsidP="00C7375C">
      <w:pPr>
        <w:pStyle w:val="ListParagraph"/>
        <w:rPr>
          <w:rFonts w:cs="Calibri"/>
          <w:b/>
          <w:i/>
          <w:sz w:val="24"/>
          <w:szCs w:val="24"/>
          <w:lang w:val="sr-Cyrl-ME"/>
        </w:rPr>
      </w:pPr>
    </w:p>
    <w:p w:rsidR="00C7375C" w:rsidRDefault="00C7375C" w:rsidP="00C7375C">
      <w:pPr>
        <w:pStyle w:val="ListParagraph"/>
        <w:numPr>
          <w:ilvl w:val="0"/>
          <w:numId w:val="1"/>
        </w:numPr>
        <w:jc w:val="both"/>
        <w:rPr>
          <w:rFonts w:cs="Calibri"/>
          <w:b/>
          <w:i/>
          <w:sz w:val="24"/>
          <w:szCs w:val="24"/>
          <w:lang w:val="sr-Cyrl-ME"/>
        </w:rPr>
      </w:pPr>
      <w:r>
        <w:rPr>
          <w:rFonts w:cs="Calibri"/>
          <w:b/>
          <w:i/>
          <w:sz w:val="24"/>
          <w:szCs w:val="24"/>
          <w:lang w:val="sr-Cyrl-ME"/>
        </w:rPr>
        <w:t>Оцјена стања постигнутих резултата</w:t>
      </w:r>
    </w:p>
    <w:p w:rsidR="00C7375C" w:rsidRPr="00EA4A13" w:rsidRDefault="00C7375C" w:rsidP="00C7375C">
      <w:pPr>
        <w:pStyle w:val="ListParagraph"/>
        <w:rPr>
          <w:rFonts w:cs="Calibri"/>
          <w:b/>
          <w:i/>
          <w:sz w:val="24"/>
          <w:szCs w:val="24"/>
          <w:lang w:val="sr-Cyrl-ME"/>
        </w:rPr>
      </w:pPr>
    </w:p>
    <w:p w:rsidR="00C7375C" w:rsidRPr="00B3359A" w:rsidRDefault="00C7375C" w:rsidP="00C7375C">
      <w:pPr>
        <w:pStyle w:val="ListParagraph"/>
        <w:numPr>
          <w:ilvl w:val="0"/>
          <w:numId w:val="1"/>
        </w:numPr>
        <w:jc w:val="both"/>
        <w:rPr>
          <w:rFonts w:cs="Calibri"/>
          <w:b/>
          <w:i/>
          <w:sz w:val="24"/>
          <w:szCs w:val="24"/>
          <w:lang w:val="sr-Cyrl-ME"/>
        </w:rPr>
      </w:pPr>
      <w:r>
        <w:rPr>
          <w:rFonts w:cs="Calibri"/>
          <w:b/>
          <w:i/>
          <w:sz w:val="24"/>
          <w:szCs w:val="24"/>
          <w:lang w:val="sr-Cyrl-ME"/>
        </w:rPr>
        <w:t>Програмска оријентација</w:t>
      </w:r>
    </w:p>
    <w:p w:rsidR="00C7375C" w:rsidRDefault="00C7375C" w:rsidP="00C7375C">
      <w:pPr>
        <w:pStyle w:val="ListParagraph"/>
        <w:jc w:val="both"/>
        <w:rPr>
          <w:rFonts w:cs="Calibri"/>
          <w:b/>
          <w:i/>
          <w:sz w:val="24"/>
          <w:szCs w:val="24"/>
          <w:lang w:val="sr-Cyrl-ME"/>
        </w:rPr>
      </w:pPr>
    </w:p>
    <w:p w:rsidR="00C7375C" w:rsidRDefault="00C7375C" w:rsidP="00C7375C">
      <w:pPr>
        <w:pStyle w:val="ListParagraph"/>
        <w:numPr>
          <w:ilvl w:val="0"/>
          <w:numId w:val="1"/>
        </w:numPr>
        <w:jc w:val="both"/>
        <w:rPr>
          <w:rFonts w:cs="Calibri"/>
          <w:b/>
          <w:i/>
          <w:sz w:val="24"/>
          <w:szCs w:val="24"/>
          <w:lang w:val="sr-Cyrl-ME"/>
        </w:rPr>
      </w:pPr>
      <w:r>
        <w:rPr>
          <w:rFonts w:cs="Calibri"/>
          <w:b/>
          <w:i/>
          <w:sz w:val="24"/>
          <w:szCs w:val="24"/>
          <w:lang w:val="sr-Cyrl-ME"/>
        </w:rPr>
        <w:t>Остало</w:t>
      </w:r>
    </w:p>
    <w:p w:rsidR="00C7375C" w:rsidRDefault="00C7375C" w:rsidP="00C7375C">
      <w:pPr>
        <w:pStyle w:val="ListParagraph"/>
        <w:jc w:val="both"/>
        <w:rPr>
          <w:rFonts w:cs="Calibri"/>
          <w:b/>
          <w:i/>
          <w:sz w:val="24"/>
          <w:szCs w:val="24"/>
          <w:lang w:val="sr-Cyrl-ME"/>
        </w:rPr>
      </w:pPr>
    </w:p>
    <w:p w:rsidR="00995769" w:rsidRDefault="00995769">
      <w:pPr>
        <w:rPr>
          <w:lang w:val="sr-Cyrl-ME"/>
        </w:rPr>
      </w:pPr>
    </w:p>
    <w:p w:rsidR="00BA715D" w:rsidRDefault="00BA715D">
      <w:pPr>
        <w:rPr>
          <w:lang w:val="sr-Cyrl-ME"/>
        </w:rPr>
      </w:pPr>
    </w:p>
    <w:p w:rsidR="00BA715D" w:rsidRDefault="00BA715D">
      <w:pPr>
        <w:rPr>
          <w:lang w:val="sr-Cyrl-ME"/>
        </w:rPr>
      </w:pPr>
    </w:p>
    <w:p w:rsidR="00BA715D" w:rsidRDefault="00BA715D">
      <w:pPr>
        <w:rPr>
          <w:lang w:val="sr-Cyrl-ME"/>
        </w:rPr>
      </w:pPr>
    </w:p>
    <w:p w:rsidR="004F39FD" w:rsidRDefault="004F39FD" w:rsidP="00BA715D">
      <w:pPr>
        <w:pStyle w:val="ListParagraph"/>
        <w:jc w:val="center"/>
        <w:rPr>
          <w:rFonts w:cs="Calibri"/>
          <w:b/>
          <w:i/>
          <w:sz w:val="24"/>
          <w:szCs w:val="24"/>
          <w:lang w:val="sr-Cyrl-ME"/>
        </w:rPr>
      </w:pPr>
    </w:p>
    <w:p w:rsidR="00B32563" w:rsidRDefault="00B32563" w:rsidP="00BA715D">
      <w:pPr>
        <w:pStyle w:val="ListParagraph"/>
        <w:jc w:val="center"/>
        <w:rPr>
          <w:rFonts w:cs="Calibri"/>
          <w:b/>
          <w:i/>
          <w:sz w:val="24"/>
          <w:szCs w:val="24"/>
          <w:lang w:val="sr-Cyrl-ME"/>
        </w:rPr>
      </w:pPr>
    </w:p>
    <w:p w:rsidR="00B32563" w:rsidRDefault="00B32563" w:rsidP="00BA715D">
      <w:pPr>
        <w:pStyle w:val="ListParagraph"/>
        <w:jc w:val="center"/>
        <w:rPr>
          <w:rFonts w:cs="Calibri"/>
          <w:b/>
          <w:i/>
          <w:sz w:val="24"/>
          <w:szCs w:val="24"/>
          <w:lang w:val="sr-Cyrl-ME"/>
        </w:rPr>
      </w:pPr>
    </w:p>
    <w:p w:rsidR="004F39FD" w:rsidRDefault="004F39FD" w:rsidP="00BA715D">
      <w:pPr>
        <w:pStyle w:val="ListParagraph"/>
        <w:jc w:val="center"/>
        <w:rPr>
          <w:rFonts w:cs="Calibri"/>
          <w:b/>
          <w:i/>
          <w:sz w:val="24"/>
          <w:szCs w:val="24"/>
          <w:lang w:val="sr-Cyrl-ME"/>
        </w:rPr>
      </w:pPr>
    </w:p>
    <w:p w:rsidR="00BA715D" w:rsidRDefault="00BA715D" w:rsidP="00BA715D">
      <w:pPr>
        <w:pStyle w:val="ListParagraph"/>
        <w:jc w:val="center"/>
        <w:rPr>
          <w:rFonts w:cs="Calibri"/>
          <w:b/>
          <w:i/>
          <w:sz w:val="24"/>
          <w:szCs w:val="24"/>
          <w:lang w:val="sr-Cyrl-ME"/>
        </w:rPr>
      </w:pPr>
      <w:r>
        <w:rPr>
          <w:rFonts w:cs="Calibri"/>
          <w:b/>
          <w:i/>
          <w:sz w:val="24"/>
          <w:szCs w:val="24"/>
          <w:lang w:val="sr-Cyrl-ME"/>
        </w:rPr>
        <w:t>1.Увод</w:t>
      </w:r>
    </w:p>
    <w:p w:rsidR="00BA715D" w:rsidRDefault="00BA715D" w:rsidP="00BA715D">
      <w:pPr>
        <w:pStyle w:val="ListParagraph"/>
        <w:jc w:val="center"/>
        <w:rPr>
          <w:rFonts w:cs="Calibri"/>
          <w:b/>
          <w:i/>
          <w:sz w:val="24"/>
          <w:szCs w:val="24"/>
          <w:lang w:val="sr-Cyrl-ME"/>
        </w:rPr>
      </w:pPr>
    </w:p>
    <w:p w:rsidR="00BA715D" w:rsidRPr="006A5970" w:rsidRDefault="00BA715D" w:rsidP="00BA715D">
      <w:pPr>
        <w:pStyle w:val="ListParagraph"/>
        <w:rPr>
          <w:rFonts w:cs="Calibri"/>
          <w:b/>
          <w:i/>
          <w:sz w:val="24"/>
          <w:szCs w:val="24"/>
          <w:lang w:val="sr-Cyrl-ME"/>
        </w:rPr>
      </w:pPr>
    </w:p>
    <w:p w:rsidR="00BA715D" w:rsidRPr="00CF0CA3" w:rsidRDefault="00763812" w:rsidP="00BA715D">
      <w:pPr>
        <w:jc w:val="both"/>
        <w:rPr>
          <w:rFonts w:cs="Calibri"/>
          <w:i/>
          <w:sz w:val="24"/>
          <w:szCs w:val="24"/>
          <w:lang w:val="sr-Cyrl-ME"/>
        </w:rPr>
      </w:pPr>
      <w:r>
        <w:rPr>
          <w:rFonts w:cs="Calibri"/>
          <w:i/>
          <w:sz w:val="24"/>
          <w:szCs w:val="24"/>
          <w:lang w:val="sr-Cyrl-ME"/>
        </w:rPr>
        <w:t>Извј</w:t>
      </w:r>
      <w:r w:rsidR="00BA715D" w:rsidRPr="00CF0CA3">
        <w:rPr>
          <w:rFonts w:cs="Calibri"/>
          <w:i/>
          <w:sz w:val="24"/>
          <w:szCs w:val="24"/>
          <w:lang w:val="sr-Cyrl-ME"/>
        </w:rPr>
        <w:t>е</w:t>
      </w:r>
      <w:r>
        <w:rPr>
          <w:rFonts w:cs="Calibri"/>
          <w:i/>
          <w:sz w:val="24"/>
          <w:szCs w:val="24"/>
          <w:lang w:val="sr-Cyrl-ME"/>
        </w:rPr>
        <w:t>штај о раду са финансијским извј</w:t>
      </w:r>
      <w:r w:rsidR="00BA715D" w:rsidRPr="00CF0CA3">
        <w:rPr>
          <w:rFonts w:cs="Calibri"/>
          <w:i/>
          <w:sz w:val="24"/>
          <w:szCs w:val="24"/>
          <w:lang w:val="sr-Cyrl-ME"/>
        </w:rPr>
        <w:t>ештајем ЈУ Центар за културу Беране, урађен ј</w:t>
      </w:r>
      <w:r w:rsidR="00BA715D">
        <w:rPr>
          <w:rFonts w:cs="Calibri"/>
          <w:i/>
          <w:sz w:val="24"/>
          <w:szCs w:val="24"/>
          <w:lang w:val="sr-Cyrl-ME"/>
        </w:rPr>
        <w:t xml:space="preserve">е </w:t>
      </w:r>
      <w:r>
        <w:rPr>
          <w:rFonts w:cs="Calibri"/>
          <w:i/>
          <w:sz w:val="24"/>
          <w:szCs w:val="24"/>
          <w:lang w:val="sr-Cyrl-ME"/>
        </w:rPr>
        <w:t>на основу Упутства о изради изв</w:t>
      </w:r>
      <w:r w:rsidR="0087130A">
        <w:rPr>
          <w:rFonts w:cs="Calibri"/>
          <w:i/>
          <w:sz w:val="24"/>
          <w:szCs w:val="24"/>
          <w:lang w:val="sr-Cyrl-ME"/>
        </w:rPr>
        <w:t>ј</w:t>
      </w:r>
      <w:r w:rsidR="00BA715D">
        <w:rPr>
          <w:rFonts w:cs="Calibri"/>
          <w:i/>
          <w:sz w:val="24"/>
          <w:szCs w:val="24"/>
          <w:lang w:val="sr-Cyrl-ME"/>
        </w:rPr>
        <w:t>ештаја о раду јавних служби чији је оснивач Општина Беране (бр.01-018/20-2330 од 10.11.2020.године).</w:t>
      </w:r>
    </w:p>
    <w:p w:rsidR="00BA715D" w:rsidRPr="00CF0CA3" w:rsidRDefault="00BA715D" w:rsidP="00BA715D">
      <w:pPr>
        <w:jc w:val="both"/>
        <w:rPr>
          <w:rFonts w:cs="Calibri"/>
          <w:i/>
          <w:sz w:val="24"/>
          <w:szCs w:val="24"/>
          <w:lang w:val="sr-Cyrl-ME"/>
        </w:rPr>
      </w:pPr>
      <w:r w:rsidRPr="00CF0CA3">
        <w:rPr>
          <w:rFonts w:cs="Calibri"/>
          <w:i/>
          <w:sz w:val="24"/>
          <w:szCs w:val="24"/>
          <w:lang w:val="sr-Cyrl-ME"/>
        </w:rPr>
        <w:t>ЈУ Центар за културу оств</w:t>
      </w:r>
      <w:r w:rsidR="00763812">
        <w:rPr>
          <w:rFonts w:cs="Calibri"/>
          <w:i/>
          <w:sz w:val="24"/>
          <w:szCs w:val="24"/>
          <w:lang w:val="sr-Cyrl-ME"/>
        </w:rPr>
        <w:t>арила је своје активности у 2021</w:t>
      </w:r>
      <w:r w:rsidRPr="00CF0CA3">
        <w:rPr>
          <w:rFonts w:cs="Calibri"/>
          <w:i/>
          <w:sz w:val="24"/>
          <w:szCs w:val="24"/>
          <w:lang w:val="sr-Cyrl-ME"/>
        </w:rPr>
        <w:t>.години, на основу Програма рада усвојеног на сједниц</w:t>
      </w:r>
      <w:r>
        <w:rPr>
          <w:rFonts w:cs="Calibri"/>
          <w:i/>
          <w:sz w:val="24"/>
          <w:szCs w:val="24"/>
          <w:lang w:val="sr-Cyrl-ME"/>
        </w:rPr>
        <w:t>и СО Бера</w:t>
      </w:r>
      <w:r w:rsidR="00E5613D">
        <w:rPr>
          <w:rFonts w:cs="Calibri"/>
          <w:i/>
          <w:sz w:val="24"/>
          <w:szCs w:val="24"/>
          <w:lang w:val="sr-Cyrl-ME"/>
        </w:rPr>
        <w:t>не 25. маја 2021</w:t>
      </w:r>
      <w:r>
        <w:rPr>
          <w:rFonts w:cs="Calibri"/>
          <w:i/>
          <w:sz w:val="24"/>
          <w:szCs w:val="24"/>
          <w:lang w:val="sr-Cyrl-ME"/>
        </w:rPr>
        <w:t>.године</w:t>
      </w:r>
    </w:p>
    <w:p w:rsidR="00BA715D" w:rsidRDefault="00BA715D" w:rsidP="00BA715D">
      <w:pPr>
        <w:jc w:val="both"/>
        <w:rPr>
          <w:rFonts w:cs="Calibri"/>
          <w:i/>
          <w:sz w:val="24"/>
          <w:szCs w:val="24"/>
          <w:lang w:val="sr-Cyrl-ME"/>
        </w:rPr>
      </w:pPr>
      <w:r w:rsidRPr="00CF0CA3">
        <w:rPr>
          <w:rFonts w:cs="Calibri"/>
          <w:i/>
          <w:sz w:val="24"/>
          <w:szCs w:val="24"/>
          <w:lang w:val="sr-Cyrl-ME"/>
        </w:rPr>
        <w:t xml:space="preserve">На основу члана 32 Закона о култури („Сл.лист ЦГ“ број 49/08, 16/11, 40/11, 38/12) и члана 12 Одлуке о организовању ЈУ Центар за културу Беране од 26.02.2009.године, ЈУ Центар за културу дужна је </w:t>
      </w:r>
      <w:r w:rsidR="0087130A">
        <w:rPr>
          <w:rFonts w:cs="Calibri"/>
          <w:i/>
          <w:sz w:val="24"/>
          <w:szCs w:val="24"/>
          <w:lang w:val="sr-Cyrl-ME"/>
        </w:rPr>
        <w:t xml:space="preserve">да оснивачу </w:t>
      </w:r>
      <w:r>
        <w:rPr>
          <w:rFonts w:cs="Calibri"/>
          <w:i/>
          <w:sz w:val="24"/>
          <w:szCs w:val="24"/>
          <w:lang w:val="sr-Cyrl-ME"/>
        </w:rPr>
        <w:t xml:space="preserve"> до </w:t>
      </w:r>
      <w:r w:rsidRPr="00CF0CA3">
        <w:rPr>
          <w:rFonts w:cs="Calibri"/>
          <w:i/>
          <w:sz w:val="24"/>
          <w:szCs w:val="24"/>
          <w:lang w:val="sr-Cyrl-ME"/>
        </w:rPr>
        <w:t>краја априла текуће године, поднесе Извјештај о раду са финансијским извјештајем за претходну годину.</w:t>
      </w:r>
    </w:p>
    <w:p w:rsidR="00BA715D" w:rsidRPr="00CF0CA3" w:rsidRDefault="00BA715D" w:rsidP="00BA715D">
      <w:pPr>
        <w:jc w:val="both"/>
        <w:rPr>
          <w:rFonts w:cs="Calibri"/>
          <w:i/>
          <w:sz w:val="24"/>
          <w:szCs w:val="24"/>
          <w:lang w:val="sr-Cyrl-ME"/>
        </w:rPr>
      </w:pPr>
    </w:p>
    <w:p w:rsidR="00BA715D" w:rsidRPr="00CF0CA3" w:rsidRDefault="00BA715D" w:rsidP="00BA715D">
      <w:pPr>
        <w:jc w:val="both"/>
        <w:rPr>
          <w:rFonts w:cs="Calibri"/>
          <w:i/>
          <w:sz w:val="24"/>
          <w:szCs w:val="24"/>
          <w:lang w:val="sr-Cyrl-ME"/>
        </w:rPr>
      </w:pPr>
      <w:r w:rsidRPr="00CF0CA3">
        <w:rPr>
          <w:rFonts w:cs="Calibri"/>
          <w:i/>
          <w:sz w:val="24"/>
          <w:szCs w:val="24"/>
          <w:lang w:val="sr-Cyrl-ME"/>
        </w:rPr>
        <w:t>ЈУ Центар за културу је установа чија је дјелатност од јавног интереса.</w:t>
      </w:r>
    </w:p>
    <w:p w:rsidR="00BA715D" w:rsidRPr="00CF0CA3" w:rsidRDefault="00BA715D" w:rsidP="00BA715D">
      <w:pPr>
        <w:jc w:val="both"/>
        <w:rPr>
          <w:rFonts w:cs="Calibri"/>
          <w:i/>
          <w:sz w:val="24"/>
          <w:szCs w:val="24"/>
          <w:lang w:val="sr-Cyrl-ME"/>
        </w:rPr>
      </w:pPr>
      <w:r w:rsidRPr="00CF0CA3">
        <w:rPr>
          <w:rFonts w:cs="Calibri"/>
          <w:i/>
          <w:sz w:val="24"/>
          <w:szCs w:val="24"/>
          <w:lang w:val="sr-Cyrl-ME"/>
        </w:rPr>
        <w:t>ЈУ Центар за културу чине организационе јединице:</w:t>
      </w:r>
    </w:p>
    <w:p w:rsidR="00BA715D" w:rsidRPr="00CF0CA3" w:rsidRDefault="00BA715D" w:rsidP="00BA715D">
      <w:pPr>
        <w:pStyle w:val="ListParagraph"/>
        <w:numPr>
          <w:ilvl w:val="0"/>
          <w:numId w:val="2"/>
        </w:numPr>
        <w:jc w:val="both"/>
        <w:rPr>
          <w:rFonts w:cs="Calibri"/>
          <w:i/>
          <w:sz w:val="24"/>
          <w:szCs w:val="24"/>
          <w:lang w:val="sr-Cyrl-ME"/>
        </w:rPr>
      </w:pPr>
      <w:r w:rsidRPr="00CF0CA3">
        <w:rPr>
          <w:rFonts w:cs="Calibri"/>
          <w:i/>
          <w:sz w:val="24"/>
          <w:szCs w:val="24"/>
          <w:lang w:val="sr-Cyrl-ME"/>
        </w:rPr>
        <w:t>Служба за културно умјетничку, сценску и биоскопску дјелатност;</w:t>
      </w:r>
    </w:p>
    <w:p w:rsidR="00BA715D" w:rsidRPr="00CF0CA3" w:rsidRDefault="00BA715D" w:rsidP="00BA715D">
      <w:pPr>
        <w:pStyle w:val="ListParagraph"/>
        <w:numPr>
          <w:ilvl w:val="0"/>
          <w:numId w:val="2"/>
        </w:numPr>
        <w:jc w:val="both"/>
        <w:rPr>
          <w:rFonts w:cs="Calibri"/>
          <w:i/>
          <w:sz w:val="24"/>
          <w:szCs w:val="24"/>
          <w:lang w:val="sr-Cyrl-ME"/>
        </w:rPr>
      </w:pPr>
      <w:r w:rsidRPr="00CF0CA3">
        <w:rPr>
          <w:rFonts w:cs="Calibri"/>
          <w:i/>
          <w:sz w:val="24"/>
          <w:szCs w:val="24"/>
          <w:lang w:val="sr-Cyrl-ME"/>
        </w:rPr>
        <w:t>Народна библиотека „Др Радован Лалић“;</w:t>
      </w:r>
    </w:p>
    <w:p w:rsidR="00BA715D" w:rsidRPr="00CF0CA3" w:rsidRDefault="00BA715D" w:rsidP="00BA715D">
      <w:pPr>
        <w:pStyle w:val="ListParagraph"/>
        <w:numPr>
          <w:ilvl w:val="0"/>
          <w:numId w:val="2"/>
        </w:numPr>
        <w:jc w:val="both"/>
        <w:rPr>
          <w:rFonts w:cs="Calibri"/>
          <w:i/>
          <w:sz w:val="24"/>
          <w:szCs w:val="24"/>
          <w:lang w:val="sr-Cyrl-ME"/>
        </w:rPr>
      </w:pPr>
      <w:r w:rsidRPr="00CF0CA3">
        <w:rPr>
          <w:rFonts w:cs="Calibri"/>
          <w:i/>
          <w:sz w:val="24"/>
          <w:szCs w:val="24"/>
          <w:lang w:val="sr-Cyrl-ME"/>
        </w:rPr>
        <w:t>Спомен кућа „Војвода Гавро Вуковић“;</w:t>
      </w:r>
    </w:p>
    <w:p w:rsidR="00BA715D" w:rsidRDefault="00BA715D" w:rsidP="00BA715D">
      <w:pPr>
        <w:pStyle w:val="ListParagraph"/>
        <w:numPr>
          <w:ilvl w:val="0"/>
          <w:numId w:val="2"/>
        </w:numPr>
        <w:jc w:val="both"/>
        <w:rPr>
          <w:rFonts w:cs="Calibri"/>
          <w:i/>
          <w:sz w:val="24"/>
          <w:szCs w:val="24"/>
          <w:lang w:val="sr-Cyrl-ME"/>
        </w:rPr>
      </w:pPr>
      <w:r w:rsidRPr="00332829">
        <w:rPr>
          <w:rFonts w:cs="Calibri"/>
          <w:i/>
          <w:sz w:val="24"/>
          <w:szCs w:val="24"/>
          <w:lang w:val="sr-Cyrl-ME"/>
        </w:rPr>
        <w:t>Заједничке службе.</w:t>
      </w:r>
    </w:p>
    <w:p w:rsidR="00B32563" w:rsidRDefault="00B32563" w:rsidP="00B32563">
      <w:pPr>
        <w:jc w:val="both"/>
        <w:rPr>
          <w:rFonts w:cs="Calibri"/>
          <w:i/>
          <w:sz w:val="24"/>
          <w:szCs w:val="24"/>
          <w:lang w:val="sr-Cyrl-ME"/>
        </w:rPr>
      </w:pPr>
    </w:p>
    <w:p w:rsidR="000D14D5" w:rsidRDefault="00B32563" w:rsidP="00B32563">
      <w:pPr>
        <w:jc w:val="both"/>
        <w:rPr>
          <w:rFonts w:cs="Calibri"/>
          <w:i/>
          <w:sz w:val="24"/>
          <w:szCs w:val="24"/>
          <w:lang w:val="sr-Cyrl-ME"/>
        </w:rPr>
      </w:pPr>
      <w:r>
        <w:rPr>
          <w:rFonts w:cs="Calibri"/>
          <w:i/>
          <w:sz w:val="24"/>
          <w:szCs w:val="24"/>
          <w:lang w:val="sr-Cyrl-ME"/>
        </w:rPr>
        <w:t>Реализација програмских активности</w:t>
      </w:r>
      <w:r w:rsidR="000D14D5">
        <w:rPr>
          <w:rFonts w:cs="Calibri"/>
          <w:i/>
          <w:sz w:val="24"/>
          <w:szCs w:val="24"/>
          <w:lang w:val="sr-Cyrl-ME"/>
        </w:rPr>
        <w:t xml:space="preserve"> у 2021. години</w:t>
      </w:r>
      <w:r>
        <w:rPr>
          <w:rFonts w:cs="Calibri"/>
          <w:i/>
          <w:sz w:val="24"/>
          <w:szCs w:val="24"/>
          <w:lang w:val="sr-Cyrl-ME"/>
        </w:rPr>
        <w:t xml:space="preserve"> прилагођена је финан</w:t>
      </w:r>
      <w:r w:rsidR="00E5613D">
        <w:rPr>
          <w:rFonts w:cs="Calibri"/>
          <w:i/>
          <w:sz w:val="24"/>
          <w:szCs w:val="24"/>
          <w:lang w:val="sr-Cyrl-ME"/>
        </w:rPr>
        <w:t xml:space="preserve">сијским средствима утврђеним </w:t>
      </w:r>
      <w:r>
        <w:rPr>
          <w:rFonts w:cs="Calibri"/>
          <w:i/>
          <w:sz w:val="24"/>
          <w:szCs w:val="24"/>
          <w:lang w:val="sr-Cyrl-ME"/>
        </w:rPr>
        <w:t>буџетом СО Беране као и неповољној епидемиолошкој ситуаци</w:t>
      </w:r>
      <w:r w:rsidR="00E5613D">
        <w:rPr>
          <w:rFonts w:cs="Calibri"/>
          <w:i/>
          <w:sz w:val="24"/>
          <w:szCs w:val="24"/>
          <w:lang w:val="sr-Cyrl-ME"/>
        </w:rPr>
        <w:t>ји која је обиљежила и ову</w:t>
      </w:r>
      <w:r>
        <w:rPr>
          <w:rFonts w:cs="Calibri"/>
          <w:i/>
          <w:sz w:val="24"/>
          <w:szCs w:val="24"/>
          <w:lang w:val="sr-Cyrl-ME"/>
        </w:rPr>
        <w:t xml:space="preserve"> годину.</w:t>
      </w:r>
      <w:r w:rsidR="00AC7797">
        <w:rPr>
          <w:rFonts w:cs="Calibri"/>
          <w:i/>
          <w:sz w:val="24"/>
          <w:szCs w:val="24"/>
          <w:lang w:val="sr-Cyrl-ME"/>
        </w:rPr>
        <w:t xml:space="preserve"> У значајно лимитираним условима, </w:t>
      </w:r>
      <w:r w:rsidR="00E5613D">
        <w:rPr>
          <w:rFonts w:cs="Calibri"/>
          <w:i/>
          <w:sz w:val="24"/>
          <w:szCs w:val="24"/>
          <w:lang w:val="sr-Cyrl-ME"/>
        </w:rPr>
        <w:t>било је неопходно усклађива</w:t>
      </w:r>
      <w:r w:rsidR="00AC7797">
        <w:rPr>
          <w:rFonts w:cs="Calibri"/>
          <w:i/>
          <w:sz w:val="24"/>
          <w:szCs w:val="24"/>
          <w:lang w:val="sr-Cyrl-ME"/>
        </w:rPr>
        <w:t>ње и равномјерна заступљеност свих видова културно</w:t>
      </w:r>
      <w:r w:rsidR="000D14D5">
        <w:rPr>
          <w:rFonts w:cs="Calibri"/>
          <w:i/>
          <w:sz w:val="24"/>
          <w:szCs w:val="24"/>
          <w:lang w:val="sr-Cyrl-ME"/>
        </w:rPr>
        <w:t xml:space="preserve"> умјетничког стваралаштва, даље  унапређивање библиотечке дје</w:t>
      </w:r>
      <w:r w:rsidR="005302F4">
        <w:rPr>
          <w:rFonts w:cs="Calibri"/>
          <w:i/>
          <w:sz w:val="24"/>
          <w:szCs w:val="24"/>
          <w:lang w:val="sr-Cyrl-ME"/>
        </w:rPr>
        <w:t>латноси и активности које се ре</w:t>
      </w:r>
      <w:r w:rsidR="000D14D5">
        <w:rPr>
          <w:rFonts w:cs="Calibri"/>
          <w:i/>
          <w:sz w:val="24"/>
          <w:szCs w:val="24"/>
          <w:lang w:val="sr-Cyrl-ME"/>
        </w:rPr>
        <w:t>ализују у кући Гавра Вуковића.</w:t>
      </w:r>
    </w:p>
    <w:p w:rsidR="000D14D5" w:rsidRDefault="000D14D5" w:rsidP="00B32563">
      <w:pPr>
        <w:jc w:val="both"/>
        <w:rPr>
          <w:rFonts w:cs="Calibri"/>
          <w:i/>
          <w:sz w:val="24"/>
          <w:szCs w:val="24"/>
          <w:lang w:val="sr-Cyrl-ME"/>
        </w:rPr>
      </w:pPr>
      <w:r>
        <w:rPr>
          <w:rFonts w:cs="Calibri"/>
          <w:i/>
          <w:sz w:val="24"/>
          <w:szCs w:val="24"/>
          <w:lang w:val="sr-Cyrl-ME"/>
        </w:rPr>
        <w:t>У текућој години</w:t>
      </w:r>
      <w:r w:rsidR="00E5613D">
        <w:rPr>
          <w:rFonts w:cs="Calibri"/>
          <w:i/>
          <w:sz w:val="24"/>
          <w:szCs w:val="24"/>
          <w:lang w:val="sr-Cyrl-ME"/>
        </w:rPr>
        <w:t xml:space="preserve"> завршено је реновирање просторија</w:t>
      </w:r>
      <w:r>
        <w:rPr>
          <w:rFonts w:cs="Calibri"/>
          <w:i/>
          <w:sz w:val="24"/>
          <w:szCs w:val="24"/>
          <w:lang w:val="sr-Cyrl-ME"/>
        </w:rPr>
        <w:t xml:space="preserve"> у другом дијелу зграде Центра за културу.  Од инвестиционих улагања</w:t>
      </w:r>
      <w:r w:rsidR="007B7182">
        <w:rPr>
          <w:rFonts w:cs="Calibri"/>
          <w:i/>
          <w:sz w:val="24"/>
          <w:szCs w:val="24"/>
          <w:lang w:val="sr-Cyrl-ME"/>
        </w:rPr>
        <w:t xml:space="preserve"> посебно бисмо  истакли</w:t>
      </w:r>
      <w:r>
        <w:rPr>
          <w:rFonts w:cs="Calibri"/>
          <w:i/>
          <w:sz w:val="24"/>
          <w:szCs w:val="24"/>
          <w:lang w:val="sr-Cyrl-ME"/>
        </w:rPr>
        <w:t xml:space="preserve"> куповину полуконцертног клавира и реализацију пројекта  топлификације зграде Центра за културу.</w:t>
      </w:r>
    </w:p>
    <w:p w:rsidR="00E5613D" w:rsidRDefault="00E5613D" w:rsidP="00B32563">
      <w:pPr>
        <w:jc w:val="both"/>
        <w:rPr>
          <w:rFonts w:cs="Calibri"/>
          <w:i/>
          <w:sz w:val="24"/>
          <w:szCs w:val="24"/>
          <w:lang w:val="sr-Cyrl-ME"/>
        </w:rPr>
      </w:pPr>
    </w:p>
    <w:p w:rsidR="00E5613D" w:rsidRDefault="00E5613D" w:rsidP="00B32563">
      <w:pPr>
        <w:jc w:val="both"/>
        <w:rPr>
          <w:rFonts w:cs="Calibri"/>
          <w:i/>
          <w:sz w:val="24"/>
          <w:szCs w:val="24"/>
          <w:lang w:val="sr-Cyrl-ME"/>
        </w:rPr>
      </w:pPr>
    </w:p>
    <w:p w:rsidR="00B32563" w:rsidRDefault="00B32563" w:rsidP="00B32563">
      <w:pPr>
        <w:jc w:val="both"/>
        <w:rPr>
          <w:rFonts w:cs="Calibri"/>
          <w:i/>
          <w:sz w:val="24"/>
          <w:szCs w:val="24"/>
          <w:lang w:val="sr-Cyrl-ME"/>
        </w:rPr>
      </w:pPr>
    </w:p>
    <w:p w:rsidR="00310D42" w:rsidRDefault="00310D42" w:rsidP="00A03A66">
      <w:pPr>
        <w:jc w:val="center"/>
        <w:rPr>
          <w:rFonts w:cs="Calibri"/>
          <w:b/>
          <w:i/>
          <w:sz w:val="24"/>
          <w:szCs w:val="24"/>
          <w:lang w:val="sr-Cyrl-ME"/>
        </w:rPr>
      </w:pPr>
      <w:r>
        <w:rPr>
          <w:rFonts w:cs="Calibri"/>
          <w:b/>
          <w:i/>
          <w:sz w:val="24"/>
          <w:szCs w:val="24"/>
          <w:lang w:val="sr-Cyrl-ME"/>
        </w:rPr>
        <w:lastRenderedPageBreak/>
        <w:t>2.Организациона и кадровск</w:t>
      </w:r>
      <w:r w:rsidRPr="00332829">
        <w:rPr>
          <w:rFonts w:cs="Calibri"/>
          <w:b/>
          <w:i/>
          <w:sz w:val="24"/>
          <w:szCs w:val="24"/>
          <w:lang w:val="sr-Cyrl-ME"/>
        </w:rPr>
        <w:t>а структура запослених у ЈУ Центар за културу</w:t>
      </w:r>
    </w:p>
    <w:p w:rsidR="00A03A66" w:rsidRPr="009A69F6" w:rsidRDefault="00A03A66" w:rsidP="00A03A66">
      <w:pPr>
        <w:jc w:val="center"/>
        <w:rPr>
          <w:rFonts w:cs="Calibri"/>
          <w:b/>
          <w:i/>
          <w:sz w:val="24"/>
          <w:szCs w:val="24"/>
          <w:lang w:val="sr-Cyrl-ME"/>
        </w:rPr>
      </w:pPr>
    </w:p>
    <w:p w:rsidR="00310D42" w:rsidRDefault="00310D42" w:rsidP="00310D42">
      <w:pPr>
        <w:jc w:val="both"/>
        <w:rPr>
          <w:rFonts w:cs="Calibri"/>
          <w:i/>
          <w:sz w:val="24"/>
          <w:szCs w:val="24"/>
          <w:lang w:val="sr-Cyrl-ME"/>
        </w:rPr>
      </w:pPr>
      <w:r>
        <w:rPr>
          <w:rFonts w:cs="Calibri"/>
          <w:i/>
          <w:sz w:val="24"/>
          <w:szCs w:val="24"/>
          <w:lang w:val="sr-Cyrl-ME"/>
        </w:rPr>
        <w:t xml:space="preserve">Табела систематизованих радних мјеста </w:t>
      </w:r>
    </w:p>
    <w:tbl>
      <w:tblPr>
        <w:tblStyle w:val="TableGrid"/>
        <w:tblW w:w="0" w:type="auto"/>
        <w:tblLook w:val="04A0" w:firstRow="1" w:lastRow="0" w:firstColumn="1" w:lastColumn="0" w:noHBand="0" w:noVBand="1"/>
      </w:tblPr>
      <w:tblGrid>
        <w:gridCol w:w="590"/>
        <w:gridCol w:w="6118"/>
        <w:gridCol w:w="1487"/>
        <w:gridCol w:w="1155"/>
      </w:tblGrid>
      <w:tr w:rsidR="00310D42" w:rsidTr="00CA5C25">
        <w:tc>
          <w:tcPr>
            <w:tcW w:w="590" w:type="dxa"/>
          </w:tcPr>
          <w:p w:rsidR="00310D42" w:rsidRDefault="00310D42" w:rsidP="00A27272">
            <w:pPr>
              <w:jc w:val="both"/>
              <w:rPr>
                <w:rFonts w:cs="Calibri"/>
                <w:i/>
                <w:sz w:val="24"/>
                <w:szCs w:val="24"/>
                <w:lang w:val="sr-Cyrl-ME"/>
              </w:rPr>
            </w:pPr>
            <w:r>
              <w:rPr>
                <w:rFonts w:cs="Calibri"/>
                <w:i/>
                <w:sz w:val="24"/>
                <w:szCs w:val="24"/>
                <w:lang w:val="sr-Cyrl-ME"/>
              </w:rPr>
              <w:t>Р.б.</w:t>
            </w:r>
          </w:p>
        </w:tc>
        <w:tc>
          <w:tcPr>
            <w:tcW w:w="6118" w:type="dxa"/>
          </w:tcPr>
          <w:p w:rsidR="00310D42" w:rsidRDefault="00310D42" w:rsidP="00A27272">
            <w:pPr>
              <w:jc w:val="both"/>
              <w:rPr>
                <w:rFonts w:cs="Calibri"/>
                <w:i/>
                <w:sz w:val="24"/>
                <w:szCs w:val="24"/>
                <w:lang w:val="sr-Cyrl-ME"/>
              </w:rPr>
            </w:pPr>
            <w:r>
              <w:rPr>
                <w:rFonts w:cs="Calibri"/>
                <w:i/>
                <w:sz w:val="24"/>
                <w:szCs w:val="24"/>
                <w:lang w:val="sr-Cyrl-ME"/>
              </w:rPr>
              <w:t>Радно мјесто</w:t>
            </w:r>
          </w:p>
        </w:tc>
        <w:tc>
          <w:tcPr>
            <w:tcW w:w="1487" w:type="dxa"/>
          </w:tcPr>
          <w:p w:rsidR="00310D42" w:rsidRDefault="00310D42" w:rsidP="00A27272">
            <w:pPr>
              <w:jc w:val="both"/>
              <w:rPr>
                <w:rFonts w:cs="Calibri"/>
                <w:i/>
                <w:sz w:val="24"/>
                <w:szCs w:val="24"/>
                <w:lang w:val="sr-Cyrl-ME"/>
              </w:rPr>
            </w:pPr>
            <w:r>
              <w:rPr>
                <w:rFonts w:cs="Calibri"/>
                <w:i/>
                <w:sz w:val="24"/>
                <w:szCs w:val="24"/>
                <w:lang w:val="sr-Cyrl-ME"/>
              </w:rPr>
              <w:t>Број извршилаца</w:t>
            </w:r>
          </w:p>
        </w:tc>
        <w:tc>
          <w:tcPr>
            <w:tcW w:w="1155" w:type="dxa"/>
          </w:tcPr>
          <w:p w:rsidR="00310D42" w:rsidRDefault="00310D42" w:rsidP="00A27272">
            <w:pPr>
              <w:jc w:val="both"/>
              <w:rPr>
                <w:rFonts w:cs="Calibri"/>
                <w:i/>
                <w:sz w:val="24"/>
                <w:szCs w:val="24"/>
                <w:lang w:val="sr-Cyrl-ME"/>
              </w:rPr>
            </w:pPr>
            <w:r>
              <w:rPr>
                <w:rFonts w:cs="Calibri"/>
                <w:i/>
                <w:sz w:val="24"/>
                <w:szCs w:val="24"/>
                <w:lang w:val="sr-Cyrl-ME"/>
              </w:rPr>
              <w:t>Степен стр. спр.</w:t>
            </w:r>
          </w:p>
        </w:tc>
      </w:tr>
      <w:tr w:rsidR="00310D42" w:rsidTr="00CA5C25">
        <w:tc>
          <w:tcPr>
            <w:tcW w:w="590" w:type="dxa"/>
          </w:tcPr>
          <w:p w:rsidR="00310D42" w:rsidRDefault="00310D42" w:rsidP="00A27272">
            <w:pPr>
              <w:jc w:val="both"/>
              <w:rPr>
                <w:rFonts w:cs="Calibri"/>
                <w:i/>
                <w:sz w:val="24"/>
                <w:szCs w:val="24"/>
                <w:lang w:val="sr-Cyrl-ME"/>
              </w:rPr>
            </w:pPr>
            <w:r>
              <w:rPr>
                <w:rFonts w:cs="Calibri"/>
                <w:i/>
                <w:sz w:val="24"/>
                <w:szCs w:val="24"/>
                <w:lang w:val="sr-Cyrl-ME"/>
              </w:rPr>
              <w:t>1</w:t>
            </w:r>
          </w:p>
        </w:tc>
        <w:tc>
          <w:tcPr>
            <w:tcW w:w="6118" w:type="dxa"/>
          </w:tcPr>
          <w:p w:rsidR="00310D42" w:rsidRDefault="00310D42" w:rsidP="00A27272">
            <w:pPr>
              <w:jc w:val="both"/>
              <w:rPr>
                <w:rFonts w:cs="Calibri"/>
                <w:i/>
                <w:sz w:val="24"/>
                <w:szCs w:val="24"/>
                <w:lang w:val="sr-Cyrl-ME"/>
              </w:rPr>
            </w:pPr>
            <w:r>
              <w:rPr>
                <w:rFonts w:cs="Calibri"/>
                <w:i/>
                <w:sz w:val="24"/>
                <w:szCs w:val="24"/>
                <w:lang w:val="sr-Cyrl-ME"/>
              </w:rPr>
              <w:t>Директор</w:t>
            </w:r>
          </w:p>
        </w:tc>
        <w:tc>
          <w:tcPr>
            <w:tcW w:w="1487" w:type="dxa"/>
          </w:tcPr>
          <w:p w:rsidR="00310D42" w:rsidRDefault="00310D42" w:rsidP="00A27272">
            <w:pPr>
              <w:jc w:val="both"/>
              <w:rPr>
                <w:rFonts w:cs="Calibri"/>
                <w:i/>
                <w:sz w:val="24"/>
                <w:szCs w:val="24"/>
                <w:lang w:val="sr-Cyrl-ME"/>
              </w:rPr>
            </w:pPr>
            <w:r>
              <w:rPr>
                <w:rFonts w:cs="Calibri"/>
                <w:i/>
                <w:sz w:val="24"/>
                <w:szCs w:val="24"/>
                <w:lang w:val="sr-Cyrl-ME"/>
              </w:rPr>
              <w:t>1</w:t>
            </w:r>
          </w:p>
        </w:tc>
        <w:tc>
          <w:tcPr>
            <w:tcW w:w="1155" w:type="dxa"/>
          </w:tcPr>
          <w:p w:rsidR="00310D42" w:rsidRPr="00EA69A7" w:rsidRDefault="00310D42" w:rsidP="00A27272">
            <w:pPr>
              <w:jc w:val="both"/>
              <w:rPr>
                <w:rFonts w:cs="Calibri"/>
                <w:i/>
                <w:sz w:val="24"/>
                <w:szCs w:val="24"/>
                <w:lang w:val="sr-Latn-ME"/>
              </w:rPr>
            </w:pPr>
            <w:r>
              <w:rPr>
                <w:rFonts w:cs="Calibri"/>
                <w:i/>
                <w:sz w:val="24"/>
                <w:szCs w:val="24"/>
                <w:lang w:val="sr-Latn-ME"/>
              </w:rPr>
              <w:t>VII 1</w:t>
            </w:r>
          </w:p>
        </w:tc>
      </w:tr>
      <w:tr w:rsidR="00310D42" w:rsidTr="00CA5C25">
        <w:tc>
          <w:tcPr>
            <w:tcW w:w="590" w:type="dxa"/>
          </w:tcPr>
          <w:p w:rsidR="00310D42" w:rsidRPr="00EA69A7" w:rsidRDefault="00310D42" w:rsidP="00A27272">
            <w:pPr>
              <w:jc w:val="both"/>
              <w:rPr>
                <w:rFonts w:cs="Calibri"/>
                <w:i/>
                <w:sz w:val="24"/>
                <w:szCs w:val="24"/>
                <w:lang w:val="sr-Latn-ME"/>
              </w:rPr>
            </w:pPr>
            <w:r>
              <w:rPr>
                <w:rFonts w:cs="Calibri"/>
                <w:i/>
                <w:sz w:val="24"/>
                <w:szCs w:val="24"/>
                <w:lang w:val="sr-Latn-ME"/>
              </w:rPr>
              <w:t>2</w:t>
            </w:r>
          </w:p>
        </w:tc>
        <w:tc>
          <w:tcPr>
            <w:tcW w:w="6118" w:type="dxa"/>
          </w:tcPr>
          <w:p w:rsidR="00310D42" w:rsidRPr="00EA69A7" w:rsidRDefault="00310D42" w:rsidP="00A27272">
            <w:pPr>
              <w:jc w:val="both"/>
              <w:rPr>
                <w:rFonts w:cs="Calibri"/>
                <w:i/>
                <w:sz w:val="24"/>
                <w:szCs w:val="24"/>
                <w:lang w:val="sr-Cyrl-ME"/>
              </w:rPr>
            </w:pPr>
            <w:r>
              <w:rPr>
                <w:rFonts w:cs="Calibri"/>
                <w:i/>
                <w:sz w:val="24"/>
                <w:szCs w:val="24"/>
                <w:lang w:val="sr-Cyrl-ME"/>
              </w:rPr>
              <w:t>Помоћник директора за организацију послова</w:t>
            </w:r>
          </w:p>
        </w:tc>
        <w:tc>
          <w:tcPr>
            <w:tcW w:w="1487" w:type="dxa"/>
          </w:tcPr>
          <w:p w:rsidR="00310D42" w:rsidRDefault="00310D42" w:rsidP="00A27272">
            <w:pPr>
              <w:jc w:val="both"/>
              <w:rPr>
                <w:rFonts w:cs="Calibri"/>
                <w:i/>
                <w:sz w:val="24"/>
                <w:szCs w:val="24"/>
                <w:lang w:val="sr-Cyrl-ME"/>
              </w:rPr>
            </w:pPr>
            <w:r>
              <w:rPr>
                <w:rFonts w:cs="Calibri"/>
                <w:i/>
                <w:sz w:val="24"/>
                <w:szCs w:val="24"/>
                <w:lang w:val="sr-Cyrl-ME"/>
              </w:rPr>
              <w:t>1</w:t>
            </w:r>
          </w:p>
        </w:tc>
        <w:tc>
          <w:tcPr>
            <w:tcW w:w="1155" w:type="dxa"/>
          </w:tcPr>
          <w:p w:rsidR="00310D42" w:rsidRPr="00EA69A7" w:rsidRDefault="00310D42" w:rsidP="00A27272">
            <w:pPr>
              <w:jc w:val="both"/>
              <w:rPr>
                <w:rFonts w:cs="Calibri"/>
                <w:i/>
                <w:sz w:val="24"/>
                <w:szCs w:val="24"/>
                <w:lang w:val="sr-Latn-ME"/>
              </w:rPr>
            </w:pPr>
            <w:r>
              <w:rPr>
                <w:rFonts w:cs="Calibri"/>
                <w:i/>
                <w:sz w:val="24"/>
                <w:szCs w:val="24"/>
                <w:lang w:val="sr-Latn-ME"/>
              </w:rPr>
              <w:t>VII 1</w:t>
            </w:r>
          </w:p>
        </w:tc>
      </w:tr>
      <w:tr w:rsidR="00310D42" w:rsidTr="00CA5C25">
        <w:tc>
          <w:tcPr>
            <w:tcW w:w="590" w:type="dxa"/>
          </w:tcPr>
          <w:p w:rsidR="00310D42" w:rsidRPr="00EA69A7" w:rsidRDefault="00310D42" w:rsidP="00A27272">
            <w:pPr>
              <w:jc w:val="both"/>
              <w:rPr>
                <w:rFonts w:cs="Calibri"/>
                <w:i/>
                <w:sz w:val="24"/>
                <w:szCs w:val="24"/>
                <w:lang w:val="sr-Latn-ME"/>
              </w:rPr>
            </w:pPr>
            <w:r>
              <w:rPr>
                <w:rFonts w:cs="Calibri"/>
                <w:i/>
                <w:sz w:val="24"/>
                <w:szCs w:val="24"/>
                <w:lang w:val="sr-Latn-ME"/>
              </w:rPr>
              <w:t>3</w:t>
            </w:r>
          </w:p>
        </w:tc>
        <w:tc>
          <w:tcPr>
            <w:tcW w:w="6118" w:type="dxa"/>
          </w:tcPr>
          <w:p w:rsidR="00310D42" w:rsidRPr="00EA69A7" w:rsidRDefault="00310D42" w:rsidP="00A27272">
            <w:pPr>
              <w:jc w:val="both"/>
              <w:rPr>
                <w:rFonts w:cs="Calibri"/>
                <w:i/>
                <w:sz w:val="24"/>
                <w:szCs w:val="24"/>
                <w:lang w:val="sr-Cyrl-ME"/>
              </w:rPr>
            </w:pPr>
            <w:r>
              <w:rPr>
                <w:rFonts w:cs="Calibri"/>
                <w:i/>
                <w:sz w:val="24"/>
                <w:szCs w:val="24"/>
                <w:lang w:val="sr-Cyrl-ME"/>
              </w:rPr>
              <w:t>Руководилац Службе за култ. умј.сценску и биоск.дјел.</w:t>
            </w:r>
          </w:p>
        </w:tc>
        <w:tc>
          <w:tcPr>
            <w:tcW w:w="1487" w:type="dxa"/>
          </w:tcPr>
          <w:p w:rsidR="00310D42" w:rsidRDefault="00310D42" w:rsidP="00A27272">
            <w:pPr>
              <w:jc w:val="both"/>
              <w:rPr>
                <w:rFonts w:cs="Calibri"/>
                <w:i/>
                <w:sz w:val="24"/>
                <w:szCs w:val="24"/>
                <w:lang w:val="sr-Cyrl-ME"/>
              </w:rPr>
            </w:pPr>
            <w:r>
              <w:rPr>
                <w:rFonts w:cs="Calibri"/>
                <w:i/>
                <w:sz w:val="24"/>
                <w:szCs w:val="24"/>
                <w:lang w:val="sr-Cyrl-ME"/>
              </w:rPr>
              <w:t>1</w:t>
            </w:r>
          </w:p>
        </w:tc>
        <w:tc>
          <w:tcPr>
            <w:tcW w:w="1155" w:type="dxa"/>
          </w:tcPr>
          <w:p w:rsidR="00310D42" w:rsidRPr="00EA69A7" w:rsidRDefault="00310D42" w:rsidP="00A27272">
            <w:pPr>
              <w:jc w:val="both"/>
              <w:rPr>
                <w:rFonts w:cs="Calibri"/>
                <w:i/>
                <w:sz w:val="24"/>
                <w:szCs w:val="24"/>
                <w:lang w:val="sr-Latn-ME"/>
              </w:rPr>
            </w:pPr>
            <w:r>
              <w:rPr>
                <w:rFonts w:cs="Calibri"/>
                <w:i/>
                <w:sz w:val="24"/>
                <w:szCs w:val="24"/>
                <w:lang w:val="sr-Latn-ME"/>
              </w:rPr>
              <w:t>VII 1</w:t>
            </w:r>
          </w:p>
        </w:tc>
      </w:tr>
      <w:tr w:rsidR="00310D42" w:rsidTr="00CA5C25">
        <w:tc>
          <w:tcPr>
            <w:tcW w:w="590" w:type="dxa"/>
          </w:tcPr>
          <w:p w:rsidR="00310D42" w:rsidRPr="00EA69A7" w:rsidRDefault="00310D42" w:rsidP="00A27272">
            <w:pPr>
              <w:jc w:val="both"/>
              <w:rPr>
                <w:rFonts w:cs="Calibri"/>
                <w:i/>
                <w:sz w:val="24"/>
                <w:szCs w:val="24"/>
                <w:lang w:val="sr-Latn-ME"/>
              </w:rPr>
            </w:pPr>
            <w:r>
              <w:rPr>
                <w:rFonts w:cs="Calibri"/>
                <w:i/>
                <w:sz w:val="24"/>
                <w:szCs w:val="24"/>
                <w:lang w:val="sr-Latn-ME"/>
              </w:rPr>
              <w:t>4</w:t>
            </w:r>
          </w:p>
        </w:tc>
        <w:tc>
          <w:tcPr>
            <w:tcW w:w="6118" w:type="dxa"/>
          </w:tcPr>
          <w:p w:rsidR="00310D42" w:rsidRPr="00EA69A7" w:rsidRDefault="00310D42" w:rsidP="00A27272">
            <w:pPr>
              <w:jc w:val="both"/>
              <w:rPr>
                <w:rFonts w:cs="Calibri"/>
                <w:i/>
                <w:sz w:val="24"/>
                <w:szCs w:val="24"/>
                <w:lang w:val="sr-Cyrl-ME"/>
              </w:rPr>
            </w:pPr>
            <w:r>
              <w:rPr>
                <w:rFonts w:cs="Calibri"/>
                <w:i/>
                <w:sz w:val="24"/>
                <w:szCs w:val="24"/>
                <w:lang w:val="sr-Cyrl-ME"/>
              </w:rPr>
              <w:t>Руководилац НБ  „Др Радован Лалић“</w:t>
            </w:r>
          </w:p>
        </w:tc>
        <w:tc>
          <w:tcPr>
            <w:tcW w:w="1487" w:type="dxa"/>
          </w:tcPr>
          <w:p w:rsidR="00310D42" w:rsidRDefault="00310D42" w:rsidP="00A27272">
            <w:pPr>
              <w:jc w:val="both"/>
              <w:rPr>
                <w:rFonts w:cs="Calibri"/>
                <w:i/>
                <w:sz w:val="24"/>
                <w:szCs w:val="24"/>
                <w:lang w:val="sr-Cyrl-ME"/>
              </w:rPr>
            </w:pPr>
            <w:r>
              <w:rPr>
                <w:rFonts w:cs="Calibri"/>
                <w:i/>
                <w:sz w:val="24"/>
                <w:szCs w:val="24"/>
                <w:lang w:val="sr-Cyrl-ME"/>
              </w:rPr>
              <w:t>1</w:t>
            </w:r>
          </w:p>
        </w:tc>
        <w:tc>
          <w:tcPr>
            <w:tcW w:w="1155" w:type="dxa"/>
          </w:tcPr>
          <w:p w:rsidR="00310D42" w:rsidRPr="008B19E7" w:rsidRDefault="00310D42" w:rsidP="00A27272">
            <w:pPr>
              <w:jc w:val="both"/>
              <w:rPr>
                <w:rFonts w:cs="Calibri"/>
                <w:i/>
                <w:sz w:val="24"/>
                <w:szCs w:val="24"/>
                <w:lang w:val="sr-Latn-ME"/>
              </w:rPr>
            </w:pPr>
            <w:r>
              <w:rPr>
                <w:rFonts w:cs="Calibri"/>
                <w:i/>
                <w:sz w:val="24"/>
                <w:szCs w:val="24"/>
                <w:lang w:val="sr-Latn-ME"/>
              </w:rPr>
              <w:t>VII 1</w:t>
            </w:r>
          </w:p>
        </w:tc>
      </w:tr>
      <w:tr w:rsidR="00310D42" w:rsidTr="00CA5C25">
        <w:tc>
          <w:tcPr>
            <w:tcW w:w="590" w:type="dxa"/>
          </w:tcPr>
          <w:p w:rsidR="00310D42" w:rsidRPr="008B19E7" w:rsidRDefault="00310D42" w:rsidP="00A27272">
            <w:pPr>
              <w:jc w:val="both"/>
              <w:rPr>
                <w:rFonts w:cs="Calibri"/>
                <w:i/>
                <w:sz w:val="24"/>
                <w:szCs w:val="24"/>
                <w:lang w:val="sr-Latn-ME"/>
              </w:rPr>
            </w:pPr>
            <w:r>
              <w:rPr>
                <w:rFonts w:cs="Calibri"/>
                <w:i/>
                <w:sz w:val="24"/>
                <w:szCs w:val="24"/>
                <w:lang w:val="sr-Latn-ME"/>
              </w:rPr>
              <w:t>5</w:t>
            </w:r>
          </w:p>
        </w:tc>
        <w:tc>
          <w:tcPr>
            <w:tcW w:w="6118" w:type="dxa"/>
          </w:tcPr>
          <w:p w:rsidR="00310D42" w:rsidRPr="008B19E7" w:rsidRDefault="00310D42" w:rsidP="00A27272">
            <w:pPr>
              <w:jc w:val="both"/>
              <w:rPr>
                <w:rFonts w:cs="Calibri"/>
                <w:i/>
                <w:sz w:val="24"/>
                <w:szCs w:val="24"/>
                <w:lang w:val="sr-Cyrl-ME"/>
              </w:rPr>
            </w:pPr>
            <w:r>
              <w:rPr>
                <w:rFonts w:cs="Calibri"/>
                <w:i/>
                <w:sz w:val="24"/>
                <w:szCs w:val="24"/>
                <w:lang w:val="sr-Cyrl-ME"/>
              </w:rPr>
              <w:t>Руководилац Сп.куће „Војвода Гавро Вуковић“</w:t>
            </w:r>
          </w:p>
        </w:tc>
        <w:tc>
          <w:tcPr>
            <w:tcW w:w="1487" w:type="dxa"/>
          </w:tcPr>
          <w:p w:rsidR="00310D42" w:rsidRDefault="00310D42" w:rsidP="00A27272">
            <w:pPr>
              <w:jc w:val="both"/>
              <w:rPr>
                <w:rFonts w:cs="Calibri"/>
                <w:i/>
                <w:sz w:val="24"/>
                <w:szCs w:val="24"/>
                <w:lang w:val="sr-Cyrl-ME"/>
              </w:rPr>
            </w:pPr>
            <w:r>
              <w:rPr>
                <w:rFonts w:cs="Calibri"/>
                <w:i/>
                <w:sz w:val="24"/>
                <w:szCs w:val="24"/>
                <w:lang w:val="sr-Cyrl-ME"/>
              </w:rPr>
              <w:t>1</w:t>
            </w:r>
          </w:p>
        </w:tc>
        <w:tc>
          <w:tcPr>
            <w:tcW w:w="1155" w:type="dxa"/>
          </w:tcPr>
          <w:p w:rsidR="00310D42" w:rsidRPr="008B19E7" w:rsidRDefault="00310D42" w:rsidP="00A27272">
            <w:pPr>
              <w:jc w:val="both"/>
              <w:rPr>
                <w:rFonts w:cs="Calibri"/>
                <w:i/>
                <w:sz w:val="24"/>
                <w:szCs w:val="24"/>
                <w:lang w:val="sr-Latn-ME"/>
              </w:rPr>
            </w:pPr>
            <w:r>
              <w:rPr>
                <w:rFonts w:cs="Calibri"/>
                <w:i/>
                <w:sz w:val="24"/>
                <w:szCs w:val="24"/>
                <w:lang w:val="sr-Latn-ME"/>
              </w:rPr>
              <w:t>VII 1</w:t>
            </w:r>
          </w:p>
        </w:tc>
      </w:tr>
      <w:tr w:rsidR="00310D42" w:rsidTr="00CA5C25">
        <w:tc>
          <w:tcPr>
            <w:tcW w:w="590" w:type="dxa"/>
          </w:tcPr>
          <w:p w:rsidR="00310D42" w:rsidRPr="008B19E7" w:rsidRDefault="00310D42" w:rsidP="00A27272">
            <w:pPr>
              <w:jc w:val="both"/>
              <w:rPr>
                <w:rFonts w:cs="Calibri"/>
                <w:i/>
                <w:sz w:val="24"/>
                <w:szCs w:val="24"/>
                <w:lang w:val="sr-Latn-ME"/>
              </w:rPr>
            </w:pPr>
            <w:r>
              <w:rPr>
                <w:rFonts w:cs="Calibri"/>
                <w:i/>
                <w:sz w:val="24"/>
                <w:szCs w:val="24"/>
                <w:lang w:val="sr-Latn-ME"/>
              </w:rPr>
              <w:t>6</w:t>
            </w:r>
          </w:p>
        </w:tc>
        <w:tc>
          <w:tcPr>
            <w:tcW w:w="6118" w:type="dxa"/>
          </w:tcPr>
          <w:p w:rsidR="00310D42" w:rsidRPr="008B19E7" w:rsidRDefault="00310D42" w:rsidP="00A27272">
            <w:pPr>
              <w:jc w:val="both"/>
              <w:rPr>
                <w:rFonts w:cs="Calibri"/>
                <w:i/>
                <w:sz w:val="24"/>
                <w:szCs w:val="24"/>
                <w:lang w:val="sr-Cyrl-ME"/>
              </w:rPr>
            </w:pPr>
            <w:r>
              <w:rPr>
                <w:rFonts w:cs="Calibri"/>
                <w:i/>
                <w:sz w:val="24"/>
                <w:szCs w:val="24"/>
                <w:lang w:val="sr-Cyrl-ME"/>
              </w:rPr>
              <w:t>Шеф рачуноводства</w:t>
            </w:r>
          </w:p>
        </w:tc>
        <w:tc>
          <w:tcPr>
            <w:tcW w:w="1487" w:type="dxa"/>
          </w:tcPr>
          <w:p w:rsidR="00310D42" w:rsidRDefault="00310D42" w:rsidP="00A27272">
            <w:pPr>
              <w:jc w:val="both"/>
              <w:rPr>
                <w:rFonts w:cs="Calibri"/>
                <w:i/>
                <w:sz w:val="24"/>
                <w:szCs w:val="24"/>
                <w:lang w:val="sr-Cyrl-ME"/>
              </w:rPr>
            </w:pPr>
            <w:r>
              <w:rPr>
                <w:rFonts w:cs="Calibri"/>
                <w:i/>
                <w:sz w:val="24"/>
                <w:szCs w:val="24"/>
                <w:lang w:val="sr-Cyrl-ME"/>
              </w:rPr>
              <w:t>1</w:t>
            </w:r>
          </w:p>
        </w:tc>
        <w:tc>
          <w:tcPr>
            <w:tcW w:w="1155" w:type="dxa"/>
          </w:tcPr>
          <w:p w:rsidR="00310D42" w:rsidRPr="008B19E7" w:rsidRDefault="00310D42" w:rsidP="00A27272">
            <w:pPr>
              <w:jc w:val="both"/>
              <w:rPr>
                <w:rFonts w:cs="Calibri"/>
                <w:i/>
                <w:sz w:val="24"/>
                <w:szCs w:val="24"/>
                <w:lang w:val="sr-Latn-ME"/>
              </w:rPr>
            </w:pPr>
            <w:r>
              <w:rPr>
                <w:rFonts w:cs="Calibri"/>
                <w:i/>
                <w:sz w:val="24"/>
                <w:szCs w:val="24"/>
                <w:lang w:val="sr-Latn-ME"/>
              </w:rPr>
              <w:t>VII 1</w:t>
            </w:r>
          </w:p>
        </w:tc>
      </w:tr>
      <w:tr w:rsidR="00310D42" w:rsidTr="00CA5C25">
        <w:tc>
          <w:tcPr>
            <w:tcW w:w="590" w:type="dxa"/>
          </w:tcPr>
          <w:p w:rsidR="00310D42" w:rsidRPr="008B19E7" w:rsidRDefault="00310D42" w:rsidP="00A27272">
            <w:pPr>
              <w:jc w:val="both"/>
              <w:rPr>
                <w:rFonts w:cs="Calibri"/>
                <w:i/>
                <w:sz w:val="24"/>
                <w:szCs w:val="24"/>
                <w:lang w:val="sr-Latn-ME"/>
              </w:rPr>
            </w:pPr>
            <w:r>
              <w:rPr>
                <w:rFonts w:cs="Calibri"/>
                <w:i/>
                <w:sz w:val="24"/>
                <w:szCs w:val="24"/>
                <w:lang w:val="sr-Latn-ME"/>
              </w:rPr>
              <w:t>7</w:t>
            </w:r>
          </w:p>
        </w:tc>
        <w:tc>
          <w:tcPr>
            <w:tcW w:w="6118" w:type="dxa"/>
          </w:tcPr>
          <w:p w:rsidR="00310D42" w:rsidRPr="008B19E7" w:rsidRDefault="00310D42" w:rsidP="00A27272">
            <w:pPr>
              <w:jc w:val="both"/>
              <w:rPr>
                <w:rFonts w:cs="Calibri"/>
                <w:i/>
                <w:sz w:val="24"/>
                <w:szCs w:val="24"/>
                <w:lang w:val="sr-Cyrl-ME"/>
              </w:rPr>
            </w:pPr>
            <w:r>
              <w:rPr>
                <w:rFonts w:cs="Calibri"/>
                <w:i/>
                <w:sz w:val="24"/>
                <w:szCs w:val="24"/>
                <w:lang w:val="sr-Cyrl-ME"/>
              </w:rPr>
              <w:t>Уредник културно умјетничких програма</w:t>
            </w:r>
          </w:p>
        </w:tc>
        <w:tc>
          <w:tcPr>
            <w:tcW w:w="1487" w:type="dxa"/>
          </w:tcPr>
          <w:p w:rsidR="00310D42" w:rsidRDefault="00310D42" w:rsidP="00A27272">
            <w:pPr>
              <w:jc w:val="both"/>
              <w:rPr>
                <w:rFonts w:cs="Calibri"/>
                <w:i/>
                <w:sz w:val="24"/>
                <w:szCs w:val="24"/>
                <w:lang w:val="sr-Cyrl-ME"/>
              </w:rPr>
            </w:pPr>
            <w:r>
              <w:rPr>
                <w:rFonts w:cs="Calibri"/>
                <w:i/>
                <w:sz w:val="24"/>
                <w:szCs w:val="24"/>
                <w:lang w:val="sr-Cyrl-ME"/>
              </w:rPr>
              <w:t>3</w:t>
            </w:r>
          </w:p>
        </w:tc>
        <w:tc>
          <w:tcPr>
            <w:tcW w:w="1155" w:type="dxa"/>
          </w:tcPr>
          <w:p w:rsidR="00310D42" w:rsidRPr="007A36B1" w:rsidRDefault="00310D42" w:rsidP="00A27272">
            <w:pPr>
              <w:jc w:val="both"/>
              <w:rPr>
                <w:rFonts w:cs="Calibri"/>
                <w:i/>
                <w:sz w:val="24"/>
                <w:szCs w:val="24"/>
                <w:lang w:val="sr-Latn-ME"/>
              </w:rPr>
            </w:pPr>
            <w:r>
              <w:rPr>
                <w:rFonts w:cs="Calibri"/>
                <w:i/>
                <w:sz w:val="24"/>
                <w:szCs w:val="24"/>
                <w:lang w:val="sr-Latn-ME"/>
              </w:rPr>
              <w:t xml:space="preserve">VII 1 </w:t>
            </w:r>
            <w:r>
              <w:rPr>
                <w:rFonts w:cs="Calibri"/>
                <w:i/>
                <w:sz w:val="24"/>
                <w:szCs w:val="24"/>
                <w:lang w:val="sr-Cyrl-ME"/>
              </w:rPr>
              <w:t>/</w:t>
            </w:r>
            <w:r>
              <w:rPr>
                <w:rFonts w:cs="Calibri"/>
                <w:i/>
                <w:sz w:val="24"/>
                <w:szCs w:val="24"/>
                <w:lang w:val="sr-Latn-ME"/>
              </w:rPr>
              <w:t>VI 1</w:t>
            </w:r>
          </w:p>
        </w:tc>
      </w:tr>
      <w:tr w:rsidR="00310D42" w:rsidTr="00CA5C25">
        <w:tc>
          <w:tcPr>
            <w:tcW w:w="590" w:type="dxa"/>
          </w:tcPr>
          <w:p w:rsidR="00310D42" w:rsidRDefault="00310D42" w:rsidP="00A27272">
            <w:pPr>
              <w:jc w:val="both"/>
              <w:rPr>
                <w:rFonts w:cs="Calibri"/>
                <w:i/>
                <w:sz w:val="24"/>
                <w:szCs w:val="24"/>
                <w:lang w:val="sr-Latn-ME"/>
              </w:rPr>
            </w:pPr>
            <w:r>
              <w:rPr>
                <w:rFonts w:cs="Calibri"/>
                <w:i/>
                <w:sz w:val="24"/>
                <w:szCs w:val="24"/>
                <w:lang w:val="sr-Latn-ME"/>
              </w:rPr>
              <w:t>8</w:t>
            </w:r>
          </w:p>
        </w:tc>
        <w:tc>
          <w:tcPr>
            <w:tcW w:w="6118" w:type="dxa"/>
          </w:tcPr>
          <w:p w:rsidR="00310D42" w:rsidRPr="007A36B1" w:rsidRDefault="00310D42" w:rsidP="00A27272">
            <w:pPr>
              <w:jc w:val="both"/>
              <w:rPr>
                <w:rFonts w:cs="Calibri"/>
                <w:i/>
                <w:sz w:val="24"/>
                <w:szCs w:val="24"/>
                <w:lang w:val="sr-Cyrl-ME"/>
              </w:rPr>
            </w:pPr>
            <w:r>
              <w:rPr>
                <w:rFonts w:cs="Calibri"/>
                <w:i/>
                <w:sz w:val="24"/>
                <w:szCs w:val="24"/>
                <w:lang w:val="sr-Cyrl-ME"/>
              </w:rPr>
              <w:t>Организатор програма</w:t>
            </w:r>
          </w:p>
        </w:tc>
        <w:tc>
          <w:tcPr>
            <w:tcW w:w="1487" w:type="dxa"/>
          </w:tcPr>
          <w:p w:rsidR="00310D42" w:rsidRDefault="00310D42" w:rsidP="00A27272">
            <w:pPr>
              <w:jc w:val="both"/>
              <w:rPr>
                <w:rFonts w:cs="Calibri"/>
                <w:i/>
                <w:sz w:val="24"/>
                <w:szCs w:val="24"/>
                <w:lang w:val="sr-Cyrl-ME"/>
              </w:rPr>
            </w:pPr>
            <w:r>
              <w:rPr>
                <w:rFonts w:cs="Calibri"/>
                <w:i/>
                <w:sz w:val="24"/>
                <w:szCs w:val="24"/>
                <w:lang w:val="sr-Cyrl-ME"/>
              </w:rPr>
              <w:t>1</w:t>
            </w:r>
          </w:p>
        </w:tc>
        <w:tc>
          <w:tcPr>
            <w:tcW w:w="1155" w:type="dxa"/>
          </w:tcPr>
          <w:p w:rsidR="00310D42" w:rsidRPr="007A36B1" w:rsidRDefault="00310D42" w:rsidP="00A27272">
            <w:pPr>
              <w:jc w:val="both"/>
              <w:rPr>
                <w:rFonts w:cs="Calibri"/>
                <w:i/>
                <w:sz w:val="24"/>
                <w:szCs w:val="24"/>
                <w:lang w:val="sr-Cyrl-ME"/>
              </w:rPr>
            </w:pPr>
            <w:r>
              <w:rPr>
                <w:rFonts w:cs="Calibri"/>
                <w:i/>
                <w:sz w:val="24"/>
                <w:szCs w:val="24"/>
                <w:lang w:val="sr-Latn-ME"/>
              </w:rPr>
              <w:t>VII 1</w:t>
            </w:r>
          </w:p>
        </w:tc>
      </w:tr>
      <w:tr w:rsidR="00310D42" w:rsidTr="00CA5C25">
        <w:tc>
          <w:tcPr>
            <w:tcW w:w="590" w:type="dxa"/>
          </w:tcPr>
          <w:p w:rsidR="00310D42" w:rsidRPr="007A36B1" w:rsidRDefault="00310D42" w:rsidP="00A27272">
            <w:pPr>
              <w:jc w:val="both"/>
              <w:rPr>
                <w:rFonts w:cs="Calibri"/>
                <w:i/>
                <w:sz w:val="24"/>
                <w:szCs w:val="24"/>
                <w:lang w:val="sr-Cyrl-ME"/>
              </w:rPr>
            </w:pPr>
            <w:r>
              <w:rPr>
                <w:rFonts w:cs="Calibri"/>
                <w:i/>
                <w:sz w:val="24"/>
                <w:szCs w:val="24"/>
                <w:lang w:val="sr-Cyrl-ME"/>
              </w:rPr>
              <w:t>9</w:t>
            </w:r>
          </w:p>
        </w:tc>
        <w:tc>
          <w:tcPr>
            <w:tcW w:w="6118" w:type="dxa"/>
          </w:tcPr>
          <w:p w:rsidR="00310D42" w:rsidRDefault="00310D42" w:rsidP="00A27272">
            <w:pPr>
              <w:jc w:val="both"/>
              <w:rPr>
                <w:rFonts w:cs="Calibri"/>
                <w:i/>
                <w:sz w:val="24"/>
                <w:szCs w:val="24"/>
                <w:lang w:val="sr-Cyrl-ME"/>
              </w:rPr>
            </w:pPr>
            <w:r>
              <w:rPr>
                <w:rFonts w:cs="Calibri"/>
                <w:i/>
                <w:sz w:val="24"/>
                <w:szCs w:val="24"/>
                <w:lang w:val="sr-Cyrl-ME"/>
              </w:rPr>
              <w:t>Библиотекар</w:t>
            </w:r>
          </w:p>
        </w:tc>
        <w:tc>
          <w:tcPr>
            <w:tcW w:w="1487" w:type="dxa"/>
          </w:tcPr>
          <w:p w:rsidR="00310D42" w:rsidRDefault="00310D42" w:rsidP="00A27272">
            <w:pPr>
              <w:jc w:val="both"/>
              <w:rPr>
                <w:rFonts w:cs="Calibri"/>
                <w:i/>
                <w:sz w:val="24"/>
                <w:szCs w:val="24"/>
                <w:lang w:val="sr-Cyrl-ME"/>
              </w:rPr>
            </w:pPr>
            <w:r>
              <w:rPr>
                <w:rFonts w:cs="Calibri"/>
                <w:i/>
                <w:sz w:val="24"/>
                <w:szCs w:val="24"/>
                <w:lang w:val="sr-Cyrl-ME"/>
              </w:rPr>
              <w:t>3</w:t>
            </w:r>
          </w:p>
        </w:tc>
        <w:tc>
          <w:tcPr>
            <w:tcW w:w="1155" w:type="dxa"/>
          </w:tcPr>
          <w:p w:rsidR="00310D42" w:rsidRPr="007A36B1" w:rsidRDefault="00310D42" w:rsidP="00A27272">
            <w:pPr>
              <w:jc w:val="both"/>
              <w:rPr>
                <w:rFonts w:cs="Calibri"/>
                <w:i/>
                <w:sz w:val="24"/>
                <w:szCs w:val="24"/>
                <w:lang w:val="sr-Cyrl-ME"/>
              </w:rPr>
            </w:pPr>
            <w:r>
              <w:rPr>
                <w:rFonts w:cs="Calibri"/>
                <w:i/>
                <w:sz w:val="24"/>
                <w:szCs w:val="24"/>
                <w:lang w:val="sr-Latn-ME"/>
              </w:rPr>
              <w:t>VII 1</w:t>
            </w:r>
          </w:p>
        </w:tc>
      </w:tr>
      <w:tr w:rsidR="00310D42" w:rsidTr="00CA5C25">
        <w:tc>
          <w:tcPr>
            <w:tcW w:w="590" w:type="dxa"/>
          </w:tcPr>
          <w:p w:rsidR="00310D42" w:rsidRDefault="00310D42" w:rsidP="00A27272">
            <w:pPr>
              <w:jc w:val="both"/>
              <w:rPr>
                <w:rFonts w:cs="Calibri"/>
                <w:i/>
                <w:sz w:val="24"/>
                <w:szCs w:val="24"/>
                <w:lang w:val="sr-Cyrl-ME"/>
              </w:rPr>
            </w:pPr>
            <w:r>
              <w:rPr>
                <w:rFonts w:cs="Calibri"/>
                <w:i/>
                <w:sz w:val="24"/>
                <w:szCs w:val="24"/>
                <w:lang w:val="sr-Cyrl-ME"/>
              </w:rPr>
              <w:t>10</w:t>
            </w:r>
          </w:p>
        </w:tc>
        <w:tc>
          <w:tcPr>
            <w:tcW w:w="6118" w:type="dxa"/>
          </w:tcPr>
          <w:p w:rsidR="00310D42" w:rsidRDefault="00310D42" w:rsidP="00A27272">
            <w:pPr>
              <w:jc w:val="both"/>
              <w:rPr>
                <w:rFonts w:cs="Calibri"/>
                <w:i/>
                <w:sz w:val="24"/>
                <w:szCs w:val="24"/>
                <w:lang w:val="sr-Cyrl-ME"/>
              </w:rPr>
            </w:pPr>
            <w:r>
              <w:rPr>
                <w:rFonts w:cs="Calibri"/>
                <w:i/>
                <w:sz w:val="24"/>
                <w:szCs w:val="24"/>
                <w:lang w:val="sr-Cyrl-ME"/>
              </w:rPr>
              <w:t>Уредник ликовног програма</w:t>
            </w:r>
          </w:p>
        </w:tc>
        <w:tc>
          <w:tcPr>
            <w:tcW w:w="1487" w:type="dxa"/>
          </w:tcPr>
          <w:p w:rsidR="00310D42" w:rsidRDefault="00310D42" w:rsidP="00A27272">
            <w:pPr>
              <w:jc w:val="both"/>
              <w:rPr>
                <w:rFonts w:cs="Calibri"/>
                <w:i/>
                <w:sz w:val="24"/>
                <w:szCs w:val="24"/>
                <w:lang w:val="sr-Cyrl-ME"/>
              </w:rPr>
            </w:pPr>
            <w:r>
              <w:rPr>
                <w:rFonts w:cs="Calibri"/>
                <w:i/>
                <w:sz w:val="24"/>
                <w:szCs w:val="24"/>
                <w:lang w:val="sr-Cyrl-ME"/>
              </w:rPr>
              <w:t>1</w:t>
            </w:r>
          </w:p>
        </w:tc>
        <w:tc>
          <w:tcPr>
            <w:tcW w:w="1155" w:type="dxa"/>
          </w:tcPr>
          <w:p w:rsidR="00310D42" w:rsidRDefault="00310D42" w:rsidP="00A27272">
            <w:pPr>
              <w:jc w:val="both"/>
              <w:rPr>
                <w:rFonts w:cs="Calibri"/>
                <w:i/>
                <w:sz w:val="24"/>
                <w:szCs w:val="24"/>
                <w:lang w:val="sr-Latn-ME"/>
              </w:rPr>
            </w:pPr>
            <w:r>
              <w:rPr>
                <w:rFonts w:cs="Calibri"/>
                <w:i/>
                <w:sz w:val="24"/>
                <w:szCs w:val="24"/>
                <w:lang w:val="sr-Latn-ME"/>
              </w:rPr>
              <w:t>VII 1</w:t>
            </w:r>
          </w:p>
        </w:tc>
      </w:tr>
      <w:tr w:rsidR="00310D42" w:rsidTr="00CA5C25">
        <w:tc>
          <w:tcPr>
            <w:tcW w:w="590" w:type="dxa"/>
          </w:tcPr>
          <w:p w:rsidR="00310D42" w:rsidRPr="007A36B1" w:rsidRDefault="00310D42" w:rsidP="00A27272">
            <w:pPr>
              <w:jc w:val="both"/>
              <w:rPr>
                <w:rFonts w:cs="Calibri"/>
                <w:i/>
                <w:sz w:val="24"/>
                <w:szCs w:val="24"/>
                <w:lang w:val="sr-Latn-ME"/>
              </w:rPr>
            </w:pPr>
            <w:r>
              <w:rPr>
                <w:rFonts w:cs="Calibri"/>
                <w:i/>
                <w:sz w:val="24"/>
                <w:szCs w:val="24"/>
                <w:lang w:val="sr-Latn-ME"/>
              </w:rPr>
              <w:t>11</w:t>
            </w:r>
          </w:p>
        </w:tc>
        <w:tc>
          <w:tcPr>
            <w:tcW w:w="6118" w:type="dxa"/>
          </w:tcPr>
          <w:p w:rsidR="00310D42" w:rsidRPr="007A36B1" w:rsidRDefault="00310D42" w:rsidP="00A27272">
            <w:pPr>
              <w:jc w:val="both"/>
              <w:rPr>
                <w:rFonts w:cs="Calibri"/>
                <w:i/>
                <w:sz w:val="24"/>
                <w:szCs w:val="24"/>
                <w:lang w:val="sr-Cyrl-ME"/>
              </w:rPr>
            </w:pPr>
            <w:r>
              <w:rPr>
                <w:rFonts w:cs="Calibri"/>
                <w:i/>
                <w:sz w:val="24"/>
                <w:szCs w:val="24"/>
                <w:lang w:val="sr-Cyrl-ME"/>
              </w:rPr>
              <w:t>Уредник издања</w:t>
            </w:r>
          </w:p>
        </w:tc>
        <w:tc>
          <w:tcPr>
            <w:tcW w:w="1487" w:type="dxa"/>
          </w:tcPr>
          <w:p w:rsidR="00310D42" w:rsidRDefault="00310D42" w:rsidP="00A27272">
            <w:pPr>
              <w:jc w:val="both"/>
              <w:rPr>
                <w:rFonts w:cs="Calibri"/>
                <w:i/>
                <w:sz w:val="24"/>
                <w:szCs w:val="24"/>
                <w:lang w:val="sr-Cyrl-ME"/>
              </w:rPr>
            </w:pPr>
            <w:r>
              <w:rPr>
                <w:rFonts w:cs="Calibri"/>
                <w:i/>
                <w:sz w:val="24"/>
                <w:szCs w:val="24"/>
                <w:lang w:val="sr-Cyrl-ME"/>
              </w:rPr>
              <w:t>1</w:t>
            </w:r>
          </w:p>
        </w:tc>
        <w:tc>
          <w:tcPr>
            <w:tcW w:w="1155" w:type="dxa"/>
          </w:tcPr>
          <w:p w:rsidR="00310D42" w:rsidRDefault="00310D42" w:rsidP="00A27272">
            <w:pPr>
              <w:jc w:val="both"/>
              <w:rPr>
                <w:rFonts w:cs="Calibri"/>
                <w:i/>
                <w:sz w:val="24"/>
                <w:szCs w:val="24"/>
                <w:lang w:val="sr-Latn-ME"/>
              </w:rPr>
            </w:pPr>
            <w:r>
              <w:rPr>
                <w:rFonts w:cs="Calibri"/>
                <w:i/>
                <w:sz w:val="24"/>
                <w:szCs w:val="24"/>
                <w:lang w:val="sr-Latn-ME"/>
              </w:rPr>
              <w:t>VII 1</w:t>
            </w:r>
          </w:p>
        </w:tc>
      </w:tr>
      <w:tr w:rsidR="00310D42" w:rsidTr="00CA5C25">
        <w:tc>
          <w:tcPr>
            <w:tcW w:w="590" w:type="dxa"/>
          </w:tcPr>
          <w:p w:rsidR="00310D42" w:rsidRDefault="00310D42" w:rsidP="00A27272">
            <w:pPr>
              <w:jc w:val="both"/>
              <w:rPr>
                <w:rFonts w:cs="Calibri"/>
                <w:i/>
                <w:sz w:val="24"/>
                <w:szCs w:val="24"/>
                <w:lang w:val="sr-Latn-ME"/>
              </w:rPr>
            </w:pPr>
            <w:r>
              <w:rPr>
                <w:rFonts w:cs="Calibri"/>
                <w:i/>
                <w:sz w:val="24"/>
                <w:szCs w:val="24"/>
                <w:lang w:val="sr-Latn-ME"/>
              </w:rPr>
              <w:t>12</w:t>
            </w:r>
          </w:p>
        </w:tc>
        <w:tc>
          <w:tcPr>
            <w:tcW w:w="6118" w:type="dxa"/>
          </w:tcPr>
          <w:p w:rsidR="00310D42" w:rsidRPr="007A36B1" w:rsidRDefault="00310D42" w:rsidP="00A27272">
            <w:pPr>
              <w:jc w:val="both"/>
              <w:rPr>
                <w:rFonts w:cs="Calibri"/>
                <w:i/>
                <w:sz w:val="24"/>
                <w:szCs w:val="24"/>
                <w:lang w:val="sr-Cyrl-ME"/>
              </w:rPr>
            </w:pPr>
            <w:r>
              <w:rPr>
                <w:rFonts w:cs="Calibri"/>
                <w:i/>
                <w:sz w:val="24"/>
                <w:szCs w:val="24"/>
                <w:lang w:val="sr-Cyrl-ME"/>
              </w:rPr>
              <w:t>Графички дизајнер</w:t>
            </w:r>
          </w:p>
        </w:tc>
        <w:tc>
          <w:tcPr>
            <w:tcW w:w="1487" w:type="dxa"/>
          </w:tcPr>
          <w:p w:rsidR="00310D42" w:rsidRDefault="00310D42" w:rsidP="00A27272">
            <w:pPr>
              <w:jc w:val="both"/>
              <w:rPr>
                <w:rFonts w:cs="Calibri"/>
                <w:i/>
                <w:sz w:val="24"/>
                <w:szCs w:val="24"/>
                <w:lang w:val="sr-Cyrl-ME"/>
              </w:rPr>
            </w:pPr>
            <w:r>
              <w:rPr>
                <w:rFonts w:cs="Calibri"/>
                <w:i/>
                <w:sz w:val="24"/>
                <w:szCs w:val="24"/>
                <w:lang w:val="sr-Cyrl-ME"/>
              </w:rPr>
              <w:t>1</w:t>
            </w:r>
          </w:p>
        </w:tc>
        <w:tc>
          <w:tcPr>
            <w:tcW w:w="1155" w:type="dxa"/>
          </w:tcPr>
          <w:p w:rsidR="00310D42" w:rsidRPr="007A36B1" w:rsidRDefault="00871020" w:rsidP="00A27272">
            <w:pPr>
              <w:jc w:val="both"/>
              <w:rPr>
                <w:rFonts w:cs="Calibri"/>
                <w:i/>
                <w:sz w:val="24"/>
                <w:szCs w:val="24"/>
                <w:lang w:val="sr-Latn-ME"/>
              </w:rPr>
            </w:pPr>
            <w:r>
              <w:rPr>
                <w:rFonts w:cs="Calibri"/>
                <w:i/>
                <w:sz w:val="24"/>
                <w:szCs w:val="24"/>
                <w:lang w:val="sr-Latn-ME"/>
              </w:rPr>
              <w:t xml:space="preserve">VII </w:t>
            </w:r>
            <w:r w:rsidR="00310D42">
              <w:rPr>
                <w:rFonts w:cs="Calibri"/>
                <w:i/>
                <w:sz w:val="24"/>
                <w:szCs w:val="24"/>
                <w:lang w:val="sr-Latn-ME"/>
              </w:rPr>
              <w:t>1</w:t>
            </w:r>
          </w:p>
        </w:tc>
      </w:tr>
      <w:tr w:rsidR="00310D42" w:rsidTr="00CA5C25">
        <w:tc>
          <w:tcPr>
            <w:tcW w:w="590" w:type="dxa"/>
          </w:tcPr>
          <w:p w:rsidR="00310D42" w:rsidRDefault="00310D42" w:rsidP="00A27272">
            <w:pPr>
              <w:jc w:val="both"/>
              <w:rPr>
                <w:rFonts w:cs="Calibri"/>
                <w:i/>
                <w:sz w:val="24"/>
                <w:szCs w:val="24"/>
                <w:lang w:val="sr-Latn-ME"/>
              </w:rPr>
            </w:pPr>
            <w:r>
              <w:rPr>
                <w:rFonts w:cs="Calibri"/>
                <w:i/>
                <w:sz w:val="24"/>
                <w:szCs w:val="24"/>
                <w:lang w:val="sr-Latn-ME"/>
              </w:rPr>
              <w:t>13</w:t>
            </w:r>
          </w:p>
        </w:tc>
        <w:tc>
          <w:tcPr>
            <w:tcW w:w="6118" w:type="dxa"/>
          </w:tcPr>
          <w:p w:rsidR="00310D42" w:rsidRPr="007A36B1" w:rsidRDefault="00310D42" w:rsidP="00A27272">
            <w:pPr>
              <w:jc w:val="both"/>
              <w:rPr>
                <w:rFonts w:cs="Calibri"/>
                <w:i/>
                <w:sz w:val="24"/>
                <w:szCs w:val="24"/>
                <w:lang w:val="sr-Cyrl-ME"/>
              </w:rPr>
            </w:pPr>
            <w:r>
              <w:rPr>
                <w:rFonts w:cs="Calibri"/>
                <w:i/>
                <w:sz w:val="24"/>
                <w:szCs w:val="24"/>
                <w:lang w:val="sr-Cyrl-ME"/>
              </w:rPr>
              <w:t>Координатор музичког програма</w:t>
            </w:r>
          </w:p>
        </w:tc>
        <w:tc>
          <w:tcPr>
            <w:tcW w:w="1487" w:type="dxa"/>
          </w:tcPr>
          <w:p w:rsidR="00310D42" w:rsidRDefault="00310D42" w:rsidP="00A27272">
            <w:pPr>
              <w:jc w:val="both"/>
              <w:rPr>
                <w:rFonts w:cs="Calibri"/>
                <w:i/>
                <w:sz w:val="24"/>
                <w:szCs w:val="24"/>
                <w:lang w:val="sr-Cyrl-ME"/>
              </w:rPr>
            </w:pPr>
            <w:r>
              <w:rPr>
                <w:rFonts w:cs="Calibri"/>
                <w:i/>
                <w:sz w:val="24"/>
                <w:szCs w:val="24"/>
                <w:lang w:val="sr-Cyrl-ME"/>
              </w:rPr>
              <w:t>1</w:t>
            </w:r>
          </w:p>
        </w:tc>
        <w:tc>
          <w:tcPr>
            <w:tcW w:w="1155" w:type="dxa"/>
          </w:tcPr>
          <w:p w:rsidR="00310D42" w:rsidRPr="00B32857" w:rsidRDefault="00310D42" w:rsidP="00A27272">
            <w:pPr>
              <w:jc w:val="both"/>
              <w:rPr>
                <w:rFonts w:cs="Calibri"/>
                <w:i/>
                <w:sz w:val="24"/>
                <w:szCs w:val="24"/>
                <w:lang w:val="sr-Cyrl-ME"/>
              </w:rPr>
            </w:pPr>
            <w:r>
              <w:rPr>
                <w:rFonts w:cs="Calibri"/>
                <w:i/>
                <w:sz w:val="24"/>
                <w:szCs w:val="24"/>
                <w:lang w:val="sr-Latn-ME"/>
              </w:rPr>
              <w:t>IV</w:t>
            </w:r>
            <w:r>
              <w:rPr>
                <w:rFonts w:cs="Calibri"/>
                <w:i/>
                <w:sz w:val="24"/>
                <w:szCs w:val="24"/>
                <w:lang w:val="sr-Cyrl-ME"/>
              </w:rPr>
              <w:t xml:space="preserve"> 1</w:t>
            </w:r>
          </w:p>
        </w:tc>
      </w:tr>
      <w:tr w:rsidR="00310D42" w:rsidTr="00CA5C25">
        <w:tc>
          <w:tcPr>
            <w:tcW w:w="590" w:type="dxa"/>
          </w:tcPr>
          <w:p w:rsidR="00310D42" w:rsidRDefault="00310D42" w:rsidP="00A27272">
            <w:pPr>
              <w:jc w:val="both"/>
              <w:rPr>
                <w:rFonts w:cs="Calibri"/>
                <w:i/>
                <w:sz w:val="24"/>
                <w:szCs w:val="24"/>
                <w:lang w:val="sr-Latn-ME"/>
              </w:rPr>
            </w:pPr>
            <w:r>
              <w:rPr>
                <w:rFonts w:cs="Calibri"/>
                <w:i/>
                <w:sz w:val="24"/>
                <w:szCs w:val="24"/>
                <w:lang w:val="sr-Latn-ME"/>
              </w:rPr>
              <w:t>14</w:t>
            </w:r>
          </w:p>
        </w:tc>
        <w:tc>
          <w:tcPr>
            <w:tcW w:w="6118" w:type="dxa"/>
          </w:tcPr>
          <w:p w:rsidR="00310D42" w:rsidRDefault="00310D42" w:rsidP="00A27272">
            <w:pPr>
              <w:jc w:val="both"/>
              <w:rPr>
                <w:rFonts w:cs="Calibri"/>
                <w:i/>
                <w:sz w:val="24"/>
                <w:szCs w:val="24"/>
                <w:lang w:val="sr-Cyrl-ME"/>
              </w:rPr>
            </w:pPr>
            <w:r>
              <w:rPr>
                <w:rFonts w:cs="Calibri"/>
                <w:i/>
                <w:sz w:val="24"/>
                <w:szCs w:val="24"/>
                <w:lang w:val="sr-Cyrl-ME"/>
              </w:rPr>
              <w:t>Координатор књижевног програма</w:t>
            </w:r>
          </w:p>
        </w:tc>
        <w:tc>
          <w:tcPr>
            <w:tcW w:w="1487" w:type="dxa"/>
          </w:tcPr>
          <w:p w:rsidR="00310D42" w:rsidRPr="00D9155A" w:rsidRDefault="00310D42" w:rsidP="00A27272">
            <w:pPr>
              <w:jc w:val="both"/>
              <w:rPr>
                <w:rFonts w:cs="Calibri"/>
                <w:i/>
                <w:sz w:val="24"/>
                <w:szCs w:val="24"/>
                <w:lang w:val="sr-Latn-ME"/>
              </w:rPr>
            </w:pPr>
            <w:r>
              <w:rPr>
                <w:rFonts w:cs="Calibri"/>
                <w:i/>
                <w:sz w:val="24"/>
                <w:szCs w:val="24"/>
                <w:lang w:val="sr-Cyrl-ME"/>
              </w:rPr>
              <w:t>1</w:t>
            </w:r>
          </w:p>
        </w:tc>
        <w:tc>
          <w:tcPr>
            <w:tcW w:w="1155" w:type="dxa"/>
          </w:tcPr>
          <w:p w:rsidR="00310D42" w:rsidRPr="00B32857" w:rsidRDefault="00310D42" w:rsidP="00A27272">
            <w:pPr>
              <w:jc w:val="both"/>
              <w:rPr>
                <w:rFonts w:cs="Calibri"/>
                <w:i/>
                <w:sz w:val="24"/>
                <w:szCs w:val="24"/>
                <w:lang w:val="sr-Cyrl-ME"/>
              </w:rPr>
            </w:pPr>
            <w:r>
              <w:rPr>
                <w:rFonts w:cs="Calibri"/>
                <w:i/>
                <w:sz w:val="24"/>
                <w:szCs w:val="24"/>
                <w:lang w:val="sr-Latn-ME"/>
              </w:rPr>
              <w:t>IV</w:t>
            </w:r>
            <w:r>
              <w:rPr>
                <w:rFonts w:cs="Calibri"/>
                <w:i/>
                <w:sz w:val="24"/>
                <w:szCs w:val="24"/>
                <w:lang w:val="sr-Cyrl-ME"/>
              </w:rPr>
              <w:t xml:space="preserve"> 1</w:t>
            </w:r>
          </w:p>
        </w:tc>
      </w:tr>
      <w:tr w:rsidR="00310D42" w:rsidTr="00CA5C25">
        <w:tc>
          <w:tcPr>
            <w:tcW w:w="590" w:type="dxa"/>
          </w:tcPr>
          <w:p w:rsidR="00310D42" w:rsidRPr="00D9155A" w:rsidRDefault="00310D42" w:rsidP="00A27272">
            <w:pPr>
              <w:jc w:val="both"/>
              <w:rPr>
                <w:rFonts w:cs="Calibri"/>
                <w:i/>
                <w:sz w:val="24"/>
                <w:szCs w:val="24"/>
                <w:lang w:val="sr-Cyrl-ME"/>
              </w:rPr>
            </w:pPr>
            <w:r>
              <w:rPr>
                <w:rFonts w:cs="Calibri"/>
                <w:i/>
                <w:sz w:val="24"/>
                <w:szCs w:val="24"/>
                <w:lang w:val="sr-Cyrl-ME"/>
              </w:rPr>
              <w:t>15</w:t>
            </w:r>
          </w:p>
        </w:tc>
        <w:tc>
          <w:tcPr>
            <w:tcW w:w="6118" w:type="dxa"/>
          </w:tcPr>
          <w:p w:rsidR="00310D42" w:rsidRDefault="00310D42" w:rsidP="00A27272">
            <w:pPr>
              <w:jc w:val="both"/>
              <w:rPr>
                <w:rFonts w:cs="Calibri"/>
                <w:i/>
                <w:sz w:val="24"/>
                <w:szCs w:val="24"/>
                <w:lang w:val="sr-Cyrl-ME"/>
              </w:rPr>
            </w:pPr>
            <w:r>
              <w:rPr>
                <w:rFonts w:cs="Calibri"/>
                <w:i/>
                <w:sz w:val="24"/>
                <w:szCs w:val="24"/>
                <w:lang w:val="sr-Cyrl-ME"/>
              </w:rPr>
              <w:t>Координатор за маркетинг</w:t>
            </w:r>
          </w:p>
        </w:tc>
        <w:tc>
          <w:tcPr>
            <w:tcW w:w="1487" w:type="dxa"/>
          </w:tcPr>
          <w:p w:rsidR="00310D42" w:rsidRDefault="00310D42" w:rsidP="00A27272">
            <w:pPr>
              <w:jc w:val="both"/>
              <w:rPr>
                <w:rFonts w:cs="Calibri"/>
                <w:i/>
                <w:sz w:val="24"/>
                <w:szCs w:val="24"/>
                <w:lang w:val="sr-Cyrl-ME"/>
              </w:rPr>
            </w:pPr>
            <w:r>
              <w:rPr>
                <w:rFonts w:cs="Calibri"/>
                <w:i/>
                <w:sz w:val="24"/>
                <w:szCs w:val="24"/>
                <w:lang w:val="sr-Cyrl-ME"/>
              </w:rPr>
              <w:t>1</w:t>
            </w:r>
          </w:p>
        </w:tc>
        <w:tc>
          <w:tcPr>
            <w:tcW w:w="1155" w:type="dxa"/>
          </w:tcPr>
          <w:p w:rsidR="00310D42" w:rsidRPr="00B32857" w:rsidRDefault="00310D42" w:rsidP="00A27272">
            <w:pPr>
              <w:jc w:val="both"/>
              <w:rPr>
                <w:rFonts w:cs="Calibri"/>
                <w:i/>
                <w:sz w:val="24"/>
                <w:szCs w:val="24"/>
                <w:lang w:val="sr-Cyrl-ME"/>
              </w:rPr>
            </w:pPr>
            <w:r>
              <w:rPr>
                <w:rFonts w:cs="Calibri"/>
                <w:i/>
                <w:sz w:val="24"/>
                <w:szCs w:val="24"/>
                <w:lang w:val="sr-Latn-ME"/>
              </w:rPr>
              <w:t>IV</w:t>
            </w:r>
            <w:r>
              <w:rPr>
                <w:rFonts w:cs="Calibri"/>
                <w:i/>
                <w:sz w:val="24"/>
                <w:szCs w:val="24"/>
                <w:lang w:val="sr-Cyrl-ME"/>
              </w:rPr>
              <w:t xml:space="preserve"> 1</w:t>
            </w:r>
          </w:p>
        </w:tc>
      </w:tr>
      <w:tr w:rsidR="00310D42" w:rsidTr="00CA5C25">
        <w:tc>
          <w:tcPr>
            <w:tcW w:w="590" w:type="dxa"/>
          </w:tcPr>
          <w:p w:rsidR="00310D42" w:rsidRPr="00D9155A" w:rsidRDefault="00310D42" w:rsidP="00A27272">
            <w:pPr>
              <w:jc w:val="both"/>
              <w:rPr>
                <w:rFonts w:cs="Calibri"/>
                <w:i/>
                <w:sz w:val="24"/>
                <w:szCs w:val="24"/>
                <w:lang w:val="sr-Cyrl-ME"/>
              </w:rPr>
            </w:pPr>
            <w:r>
              <w:rPr>
                <w:rFonts w:cs="Calibri"/>
                <w:i/>
                <w:sz w:val="24"/>
                <w:szCs w:val="24"/>
                <w:lang w:val="sr-Latn-ME"/>
              </w:rPr>
              <w:t>16</w:t>
            </w:r>
          </w:p>
        </w:tc>
        <w:tc>
          <w:tcPr>
            <w:tcW w:w="6118" w:type="dxa"/>
          </w:tcPr>
          <w:p w:rsidR="00310D42" w:rsidRDefault="00310D42" w:rsidP="00A27272">
            <w:pPr>
              <w:jc w:val="both"/>
              <w:rPr>
                <w:rFonts w:cs="Calibri"/>
                <w:i/>
                <w:sz w:val="24"/>
                <w:szCs w:val="24"/>
                <w:lang w:val="sr-Cyrl-ME"/>
              </w:rPr>
            </w:pPr>
            <w:r>
              <w:rPr>
                <w:rFonts w:cs="Calibri"/>
                <w:i/>
                <w:sz w:val="24"/>
                <w:szCs w:val="24"/>
                <w:lang w:val="sr-Cyrl-ME"/>
              </w:rPr>
              <w:t>Књижничар</w:t>
            </w:r>
          </w:p>
        </w:tc>
        <w:tc>
          <w:tcPr>
            <w:tcW w:w="1487" w:type="dxa"/>
          </w:tcPr>
          <w:p w:rsidR="00310D42" w:rsidRDefault="00310D42" w:rsidP="00A27272">
            <w:pPr>
              <w:jc w:val="both"/>
              <w:rPr>
                <w:rFonts w:cs="Calibri"/>
                <w:i/>
                <w:sz w:val="24"/>
                <w:szCs w:val="24"/>
                <w:lang w:val="sr-Cyrl-ME"/>
              </w:rPr>
            </w:pPr>
            <w:r>
              <w:rPr>
                <w:rFonts w:cs="Calibri"/>
                <w:i/>
                <w:sz w:val="24"/>
                <w:szCs w:val="24"/>
                <w:lang w:val="sr-Cyrl-ME"/>
              </w:rPr>
              <w:t>3</w:t>
            </w:r>
          </w:p>
        </w:tc>
        <w:tc>
          <w:tcPr>
            <w:tcW w:w="1155" w:type="dxa"/>
          </w:tcPr>
          <w:p w:rsidR="00310D42" w:rsidRPr="00B32857" w:rsidRDefault="00310D42" w:rsidP="00A27272">
            <w:pPr>
              <w:jc w:val="both"/>
              <w:rPr>
                <w:rFonts w:cs="Calibri"/>
                <w:i/>
                <w:sz w:val="24"/>
                <w:szCs w:val="24"/>
                <w:lang w:val="sr-Cyrl-ME"/>
              </w:rPr>
            </w:pPr>
            <w:r>
              <w:rPr>
                <w:rFonts w:cs="Calibri"/>
                <w:i/>
                <w:sz w:val="24"/>
                <w:szCs w:val="24"/>
                <w:lang w:val="sr-Latn-ME"/>
              </w:rPr>
              <w:t>IV</w:t>
            </w:r>
            <w:r>
              <w:rPr>
                <w:rFonts w:cs="Calibri"/>
                <w:i/>
                <w:sz w:val="24"/>
                <w:szCs w:val="24"/>
                <w:lang w:val="sr-Cyrl-ME"/>
              </w:rPr>
              <w:t xml:space="preserve"> 1</w:t>
            </w:r>
          </w:p>
        </w:tc>
      </w:tr>
      <w:tr w:rsidR="00310D42" w:rsidTr="00CA5C25">
        <w:tc>
          <w:tcPr>
            <w:tcW w:w="590" w:type="dxa"/>
          </w:tcPr>
          <w:p w:rsidR="00310D42" w:rsidRPr="00D9155A" w:rsidRDefault="00310D42" w:rsidP="00A27272">
            <w:pPr>
              <w:jc w:val="both"/>
              <w:rPr>
                <w:rFonts w:cs="Calibri"/>
                <w:i/>
                <w:sz w:val="24"/>
                <w:szCs w:val="24"/>
                <w:lang w:val="sr-Cyrl-ME"/>
              </w:rPr>
            </w:pPr>
            <w:r>
              <w:rPr>
                <w:rFonts w:cs="Calibri"/>
                <w:i/>
                <w:sz w:val="24"/>
                <w:szCs w:val="24"/>
                <w:lang w:val="sr-Latn-ME"/>
              </w:rPr>
              <w:t>17</w:t>
            </w:r>
          </w:p>
        </w:tc>
        <w:tc>
          <w:tcPr>
            <w:tcW w:w="6118" w:type="dxa"/>
          </w:tcPr>
          <w:p w:rsidR="00310D42" w:rsidRDefault="00310D42" w:rsidP="00A27272">
            <w:pPr>
              <w:jc w:val="both"/>
              <w:rPr>
                <w:rFonts w:cs="Calibri"/>
                <w:i/>
                <w:sz w:val="24"/>
                <w:szCs w:val="24"/>
                <w:lang w:val="sr-Cyrl-ME"/>
              </w:rPr>
            </w:pPr>
            <w:r>
              <w:rPr>
                <w:rFonts w:cs="Calibri"/>
                <w:i/>
                <w:sz w:val="24"/>
                <w:szCs w:val="24"/>
                <w:lang w:val="sr-Cyrl-ME"/>
              </w:rPr>
              <w:t>Фотограф-домар</w:t>
            </w:r>
          </w:p>
        </w:tc>
        <w:tc>
          <w:tcPr>
            <w:tcW w:w="1487" w:type="dxa"/>
          </w:tcPr>
          <w:p w:rsidR="00310D42" w:rsidRDefault="00310D42" w:rsidP="00A27272">
            <w:pPr>
              <w:jc w:val="both"/>
              <w:rPr>
                <w:rFonts w:cs="Calibri"/>
                <w:i/>
                <w:sz w:val="24"/>
                <w:szCs w:val="24"/>
                <w:lang w:val="sr-Cyrl-ME"/>
              </w:rPr>
            </w:pPr>
            <w:r>
              <w:rPr>
                <w:rFonts w:cs="Calibri"/>
                <w:i/>
                <w:sz w:val="24"/>
                <w:szCs w:val="24"/>
                <w:lang w:val="sr-Cyrl-ME"/>
              </w:rPr>
              <w:t>1</w:t>
            </w:r>
          </w:p>
        </w:tc>
        <w:tc>
          <w:tcPr>
            <w:tcW w:w="1155" w:type="dxa"/>
          </w:tcPr>
          <w:p w:rsidR="00310D42" w:rsidRPr="00B32857" w:rsidRDefault="00310D42" w:rsidP="00A27272">
            <w:pPr>
              <w:jc w:val="both"/>
              <w:rPr>
                <w:rFonts w:cs="Calibri"/>
                <w:i/>
                <w:sz w:val="24"/>
                <w:szCs w:val="24"/>
                <w:lang w:val="sr-Cyrl-ME"/>
              </w:rPr>
            </w:pPr>
            <w:r>
              <w:rPr>
                <w:rFonts w:cs="Calibri"/>
                <w:i/>
                <w:sz w:val="24"/>
                <w:szCs w:val="24"/>
                <w:lang w:val="sr-Latn-ME"/>
              </w:rPr>
              <w:t>IV</w:t>
            </w:r>
            <w:r>
              <w:rPr>
                <w:rFonts w:cs="Calibri"/>
                <w:i/>
                <w:sz w:val="24"/>
                <w:szCs w:val="24"/>
                <w:lang w:val="sr-Cyrl-ME"/>
              </w:rPr>
              <w:t xml:space="preserve"> 1</w:t>
            </w:r>
          </w:p>
        </w:tc>
      </w:tr>
      <w:tr w:rsidR="00310D42" w:rsidTr="00CA5C25">
        <w:tc>
          <w:tcPr>
            <w:tcW w:w="590" w:type="dxa"/>
          </w:tcPr>
          <w:p w:rsidR="00310D42" w:rsidRDefault="00310D42" w:rsidP="00A27272">
            <w:pPr>
              <w:jc w:val="both"/>
              <w:rPr>
                <w:rFonts w:cs="Calibri"/>
                <w:i/>
                <w:sz w:val="24"/>
                <w:szCs w:val="24"/>
                <w:lang w:val="sr-Latn-ME"/>
              </w:rPr>
            </w:pPr>
            <w:r>
              <w:rPr>
                <w:rFonts w:cs="Calibri"/>
                <w:i/>
                <w:sz w:val="24"/>
                <w:szCs w:val="24"/>
                <w:lang w:val="sr-Latn-ME"/>
              </w:rPr>
              <w:t>18</w:t>
            </w:r>
          </w:p>
        </w:tc>
        <w:tc>
          <w:tcPr>
            <w:tcW w:w="6118" w:type="dxa"/>
          </w:tcPr>
          <w:p w:rsidR="00310D42" w:rsidRPr="00B4673D" w:rsidRDefault="00310D42" w:rsidP="00A27272">
            <w:pPr>
              <w:jc w:val="both"/>
              <w:rPr>
                <w:rFonts w:cs="Calibri"/>
                <w:i/>
                <w:sz w:val="24"/>
                <w:szCs w:val="24"/>
                <w:lang w:val="sr-Cyrl-ME"/>
              </w:rPr>
            </w:pPr>
            <w:r>
              <w:rPr>
                <w:rFonts w:cs="Calibri"/>
                <w:i/>
                <w:sz w:val="24"/>
                <w:szCs w:val="24"/>
                <w:lang w:val="sr-Cyrl-ME"/>
              </w:rPr>
              <w:t>Ликвидатор-билетар</w:t>
            </w:r>
          </w:p>
        </w:tc>
        <w:tc>
          <w:tcPr>
            <w:tcW w:w="1487" w:type="dxa"/>
          </w:tcPr>
          <w:p w:rsidR="00310D42" w:rsidRDefault="00310D42" w:rsidP="00A27272">
            <w:pPr>
              <w:jc w:val="both"/>
              <w:rPr>
                <w:rFonts w:cs="Calibri"/>
                <w:i/>
                <w:sz w:val="24"/>
                <w:szCs w:val="24"/>
                <w:lang w:val="sr-Cyrl-ME"/>
              </w:rPr>
            </w:pPr>
            <w:r>
              <w:rPr>
                <w:rFonts w:cs="Calibri"/>
                <w:i/>
                <w:sz w:val="24"/>
                <w:szCs w:val="24"/>
                <w:lang w:val="sr-Cyrl-ME"/>
              </w:rPr>
              <w:t>1</w:t>
            </w:r>
          </w:p>
        </w:tc>
        <w:tc>
          <w:tcPr>
            <w:tcW w:w="1155" w:type="dxa"/>
          </w:tcPr>
          <w:p w:rsidR="00310D42" w:rsidRPr="00B32857" w:rsidRDefault="00310D42" w:rsidP="00A27272">
            <w:pPr>
              <w:jc w:val="both"/>
              <w:rPr>
                <w:rFonts w:cs="Calibri"/>
                <w:i/>
                <w:sz w:val="24"/>
                <w:szCs w:val="24"/>
                <w:lang w:val="sr-Cyrl-ME"/>
              </w:rPr>
            </w:pPr>
            <w:r>
              <w:rPr>
                <w:rFonts w:cs="Calibri"/>
                <w:i/>
                <w:sz w:val="24"/>
                <w:szCs w:val="24"/>
                <w:lang w:val="sr-Latn-ME"/>
              </w:rPr>
              <w:t>IV</w:t>
            </w:r>
            <w:r>
              <w:rPr>
                <w:rFonts w:cs="Calibri"/>
                <w:i/>
                <w:sz w:val="24"/>
                <w:szCs w:val="24"/>
                <w:lang w:val="sr-Cyrl-ME"/>
              </w:rPr>
              <w:t xml:space="preserve"> 1</w:t>
            </w:r>
          </w:p>
        </w:tc>
      </w:tr>
      <w:tr w:rsidR="00310D42" w:rsidTr="00CA5C25">
        <w:tc>
          <w:tcPr>
            <w:tcW w:w="590" w:type="dxa"/>
          </w:tcPr>
          <w:p w:rsidR="00310D42" w:rsidRDefault="00310D42" w:rsidP="00A27272">
            <w:pPr>
              <w:jc w:val="both"/>
              <w:rPr>
                <w:rFonts w:cs="Calibri"/>
                <w:i/>
                <w:sz w:val="24"/>
                <w:szCs w:val="24"/>
                <w:lang w:val="sr-Latn-ME"/>
              </w:rPr>
            </w:pPr>
            <w:r>
              <w:rPr>
                <w:rFonts w:cs="Calibri"/>
                <w:i/>
                <w:sz w:val="24"/>
                <w:szCs w:val="24"/>
                <w:lang w:val="sr-Latn-ME"/>
              </w:rPr>
              <w:t>19</w:t>
            </w:r>
          </w:p>
        </w:tc>
        <w:tc>
          <w:tcPr>
            <w:tcW w:w="6118" w:type="dxa"/>
          </w:tcPr>
          <w:p w:rsidR="00310D42" w:rsidRPr="00B4673D" w:rsidRDefault="00310D42" w:rsidP="00A27272">
            <w:pPr>
              <w:jc w:val="both"/>
              <w:rPr>
                <w:rFonts w:cs="Calibri"/>
                <w:i/>
                <w:sz w:val="24"/>
                <w:szCs w:val="24"/>
                <w:lang w:val="sr-Cyrl-ME"/>
              </w:rPr>
            </w:pPr>
            <w:r>
              <w:rPr>
                <w:rFonts w:cs="Calibri"/>
                <w:i/>
                <w:sz w:val="24"/>
                <w:szCs w:val="24"/>
                <w:lang w:val="sr-Cyrl-ME"/>
              </w:rPr>
              <w:t>Благајник</w:t>
            </w:r>
          </w:p>
        </w:tc>
        <w:tc>
          <w:tcPr>
            <w:tcW w:w="1487" w:type="dxa"/>
          </w:tcPr>
          <w:p w:rsidR="00310D42" w:rsidRDefault="00310D42" w:rsidP="00A27272">
            <w:pPr>
              <w:jc w:val="both"/>
              <w:rPr>
                <w:rFonts w:cs="Calibri"/>
                <w:i/>
                <w:sz w:val="24"/>
                <w:szCs w:val="24"/>
                <w:lang w:val="sr-Cyrl-ME"/>
              </w:rPr>
            </w:pPr>
            <w:r>
              <w:rPr>
                <w:rFonts w:cs="Calibri"/>
                <w:i/>
                <w:sz w:val="24"/>
                <w:szCs w:val="24"/>
                <w:lang w:val="sr-Cyrl-ME"/>
              </w:rPr>
              <w:t>1</w:t>
            </w:r>
          </w:p>
        </w:tc>
        <w:tc>
          <w:tcPr>
            <w:tcW w:w="1155" w:type="dxa"/>
          </w:tcPr>
          <w:p w:rsidR="00310D42" w:rsidRPr="00B32857" w:rsidRDefault="00310D42" w:rsidP="00A27272">
            <w:pPr>
              <w:jc w:val="both"/>
              <w:rPr>
                <w:rFonts w:cs="Calibri"/>
                <w:i/>
                <w:sz w:val="24"/>
                <w:szCs w:val="24"/>
                <w:lang w:val="sr-Cyrl-ME"/>
              </w:rPr>
            </w:pPr>
            <w:r>
              <w:rPr>
                <w:rFonts w:cs="Calibri"/>
                <w:i/>
                <w:sz w:val="24"/>
                <w:szCs w:val="24"/>
                <w:lang w:val="sr-Latn-ME"/>
              </w:rPr>
              <w:t>IV</w:t>
            </w:r>
            <w:r>
              <w:rPr>
                <w:rFonts w:cs="Calibri"/>
                <w:i/>
                <w:sz w:val="24"/>
                <w:szCs w:val="24"/>
                <w:lang w:val="sr-Cyrl-ME"/>
              </w:rPr>
              <w:t xml:space="preserve"> 1</w:t>
            </w:r>
          </w:p>
        </w:tc>
      </w:tr>
      <w:tr w:rsidR="00310D42" w:rsidTr="00CA5C25">
        <w:tc>
          <w:tcPr>
            <w:tcW w:w="590" w:type="dxa"/>
          </w:tcPr>
          <w:p w:rsidR="00310D42" w:rsidRDefault="00310D42" w:rsidP="00A27272">
            <w:pPr>
              <w:jc w:val="both"/>
              <w:rPr>
                <w:rFonts w:cs="Calibri"/>
                <w:i/>
                <w:sz w:val="24"/>
                <w:szCs w:val="24"/>
                <w:lang w:val="sr-Latn-ME"/>
              </w:rPr>
            </w:pPr>
            <w:r>
              <w:rPr>
                <w:rFonts w:cs="Calibri"/>
                <w:i/>
                <w:sz w:val="24"/>
                <w:szCs w:val="24"/>
                <w:lang w:val="sr-Latn-ME"/>
              </w:rPr>
              <w:t>20</w:t>
            </w:r>
          </w:p>
        </w:tc>
        <w:tc>
          <w:tcPr>
            <w:tcW w:w="6118" w:type="dxa"/>
          </w:tcPr>
          <w:p w:rsidR="00310D42" w:rsidRDefault="00310D42" w:rsidP="00A27272">
            <w:pPr>
              <w:jc w:val="both"/>
              <w:rPr>
                <w:rFonts w:cs="Calibri"/>
                <w:i/>
                <w:sz w:val="24"/>
                <w:szCs w:val="24"/>
                <w:lang w:val="sr-Cyrl-ME"/>
              </w:rPr>
            </w:pPr>
            <w:r>
              <w:rPr>
                <w:rFonts w:cs="Calibri"/>
                <w:i/>
                <w:sz w:val="24"/>
                <w:szCs w:val="24"/>
                <w:lang w:val="sr-Cyrl-ME"/>
              </w:rPr>
              <w:t>Административни техничар</w:t>
            </w:r>
          </w:p>
        </w:tc>
        <w:tc>
          <w:tcPr>
            <w:tcW w:w="1487" w:type="dxa"/>
          </w:tcPr>
          <w:p w:rsidR="00310D42" w:rsidRDefault="00310D42" w:rsidP="00A27272">
            <w:pPr>
              <w:jc w:val="both"/>
              <w:rPr>
                <w:rFonts w:cs="Calibri"/>
                <w:i/>
                <w:sz w:val="24"/>
                <w:szCs w:val="24"/>
                <w:lang w:val="sr-Cyrl-ME"/>
              </w:rPr>
            </w:pPr>
            <w:r>
              <w:rPr>
                <w:rFonts w:cs="Calibri"/>
                <w:i/>
                <w:sz w:val="24"/>
                <w:szCs w:val="24"/>
                <w:lang w:val="sr-Cyrl-ME"/>
              </w:rPr>
              <w:t>1</w:t>
            </w:r>
          </w:p>
        </w:tc>
        <w:tc>
          <w:tcPr>
            <w:tcW w:w="1155" w:type="dxa"/>
          </w:tcPr>
          <w:p w:rsidR="00310D42" w:rsidRPr="00B32857" w:rsidRDefault="00310D42" w:rsidP="00A27272">
            <w:pPr>
              <w:jc w:val="both"/>
              <w:rPr>
                <w:rFonts w:cs="Calibri"/>
                <w:i/>
                <w:sz w:val="24"/>
                <w:szCs w:val="24"/>
                <w:lang w:val="sr-Cyrl-ME"/>
              </w:rPr>
            </w:pPr>
            <w:r>
              <w:rPr>
                <w:rFonts w:cs="Calibri"/>
                <w:i/>
                <w:sz w:val="24"/>
                <w:szCs w:val="24"/>
                <w:lang w:val="sr-Latn-ME"/>
              </w:rPr>
              <w:t>IV</w:t>
            </w:r>
            <w:r>
              <w:rPr>
                <w:rFonts w:cs="Calibri"/>
                <w:i/>
                <w:sz w:val="24"/>
                <w:szCs w:val="24"/>
                <w:lang w:val="sr-Cyrl-ME"/>
              </w:rPr>
              <w:t xml:space="preserve"> 1</w:t>
            </w:r>
          </w:p>
        </w:tc>
      </w:tr>
      <w:tr w:rsidR="00310D42" w:rsidTr="00CA5C25">
        <w:tc>
          <w:tcPr>
            <w:tcW w:w="590" w:type="dxa"/>
          </w:tcPr>
          <w:p w:rsidR="00310D42" w:rsidRDefault="00310D42" w:rsidP="00A27272">
            <w:pPr>
              <w:jc w:val="both"/>
              <w:rPr>
                <w:rFonts w:cs="Calibri"/>
                <w:i/>
                <w:sz w:val="24"/>
                <w:szCs w:val="24"/>
                <w:lang w:val="sr-Latn-ME"/>
              </w:rPr>
            </w:pPr>
            <w:r>
              <w:rPr>
                <w:rFonts w:cs="Calibri"/>
                <w:i/>
                <w:sz w:val="24"/>
                <w:szCs w:val="24"/>
                <w:lang w:val="sr-Latn-ME"/>
              </w:rPr>
              <w:t>21</w:t>
            </w:r>
          </w:p>
        </w:tc>
        <w:tc>
          <w:tcPr>
            <w:tcW w:w="6118" w:type="dxa"/>
          </w:tcPr>
          <w:p w:rsidR="00310D42" w:rsidRDefault="00310D42" w:rsidP="00A27272">
            <w:pPr>
              <w:jc w:val="both"/>
              <w:rPr>
                <w:rFonts w:cs="Calibri"/>
                <w:i/>
                <w:sz w:val="24"/>
                <w:szCs w:val="24"/>
                <w:lang w:val="sr-Cyrl-ME"/>
              </w:rPr>
            </w:pPr>
            <w:r>
              <w:rPr>
                <w:rFonts w:cs="Calibri"/>
                <w:i/>
                <w:sz w:val="24"/>
                <w:szCs w:val="24"/>
                <w:lang w:val="sr-Cyrl-ME"/>
              </w:rPr>
              <w:t>Административни техничар у Спомен кући</w:t>
            </w:r>
          </w:p>
        </w:tc>
        <w:tc>
          <w:tcPr>
            <w:tcW w:w="1487" w:type="dxa"/>
          </w:tcPr>
          <w:p w:rsidR="00310D42" w:rsidRDefault="00310D42" w:rsidP="00A27272">
            <w:pPr>
              <w:jc w:val="both"/>
              <w:rPr>
                <w:rFonts w:cs="Calibri"/>
                <w:i/>
                <w:sz w:val="24"/>
                <w:szCs w:val="24"/>
                <w:lang w:val="sr-Cyrl-ME"/>
              </w:rPr>
            </w:pPr>
            <w:r>
              <w:rPr>
                <w:rFonts w:cs="Calibri"/>
                <w:i/>
                <w:sz w:val="24"/>
                <w:szCs w:val="24"/>
                <w:lang w:val="sr-Cyrl-ME"/>
              </w:rPr>
              <w:t>1</w:t>
            </w:r>
          </w:p>
        </w:tc>
        <w:tc>
          <w:tcPr>
            <w:tcW w:w="1155" w:type="dxa"/>
          </w:tcPr>
          <w:p w:rsidR="00310D42" w:rsidRPr="00B32857" w:rsidRDefault="00310D42" w:rsidP="00A27272">
            <w:pPr>
              <w:jc w:val="both"/>
              <w:rPr>
                <w:rFonts w:cs="Calibri"/>
                <w:i/>
                <w:sz w:val="24"/>
                <w:szCs w:val="24"/>
                <w:lang w:val="sr-Cyrl-ME"/>
              </w:rPr>
            </w:pPr>
            <w:r>
              <w:rPr>
                <w:rFonts w:cs="Calibri"/>
                <w:i/>
                <w:sz w:val="24"/>
                <w:szCs w:val="24"/>
                <w:lang w:val="sr-Latn-ME"/>
              </w:rPr>
              <w:t>IV</w:t>
            </w:r>
            <w:r>
              <w:rPr>
                <w:rFonts w:cs="Calibri"/>
                <w:i/>
                <w:sz w:val="24"/>
                <w:szCs w:val="24"/>
                <w:lang w:val="sr-Cyrl-ME"/>
              </w:rPr>
              <w:t xml:space="preserve"> 1</w:t>
            </w:r>
          </w:p>
        </w:tc>
      </w:tr>
      <w:tr w:rsidR="00310D42" w:rsidTr="00CA5C25">
        <w:tc>
          <w:tcPr>
            <w:tcW w:w="590" w:type="dxa"/>
          </w:tcPr>
          <w:p w:rsidR="00310D42" w:rsidRDefault="00310D42" w:rsidP="00A27272">
            <w:pPr>
              <w:jc w:val="both"/>
              <w:rPr>
                <w:rFonts w:cs="Calibri"/>
                <w:i/>
                <w:sz w:val="24"/>
                <w:szCs w:val="24"/>
                <w:lang w:val="sr-Latn-ME"/>
              </w:rPr>
            </w:pPr>
            <w:r>
              <w:rPr>
                <w:rFonts w:cs="Calibri"/>
                <w:i/>
                <w:sz w:val="24"/>
                <w:szCs w:val="24"/>
                <w:lang w:val="sr-Latn-ME"/>
              </w:rPr>
              <w:t>22</w:t>
            </w:r>
          </w:p>
        </w:tc>
        <w:tc>
          <w:tcPr>
            <w:tcW w:w="6118" w:type="dxa"/>
          </w:tcPr>
          <w:p w:rsidR="00310D42" w:rsidRDefault="00310D42" w:rsidP="00A27272">
            <w:pPr>
              <w:jc w:val="both"/>
              <w:rPr>
                <w:rFonts w:cs="Calibri"/>
                <w:i/>
                <w:sz w:val="24"/>
                <w:szCs w:val="24"/>
                <w:lang w:val="sr-Cyrl-ME"/>
              </w:rPr>
            </w:pPr>
            <w:r>
              <w:rPr>
                <w:rFonts w:cs="Calibri"/>
                <w:i/>
                <w:sz w:val="24"/>
                <w:szCs w:val="24"/>
                <w:lang w:val="sr-Cyrl-ME"/>
              </w:rPr>
              <w:t>Монтажер-техничар</w:t>
            </w:r>
          </w:p>
        </w:tc>
        <w:tc>
          <w:tcPr>
            <w:tcW w:w="1487" w:type="dxa"/>
          </w:tcPr>
          <w:p w:rsidR="00310D42" w:rsidRDefault="00310D42" w:rsidP="00A27272">
            <w:pPr>
              <w:jc w:val="both"/>
              <w:rPr>
                <w:rFonts w:cs="Calibri"/>
                <w:i/>
                <w:sz w:val="24"/>
                <w:szCs w:val="24"/>
                <w:lang w:val="sr-Cyrl-ME"/>
              </w:rPr>
            </w:pPr>
            <w:r>
              <w:rPr>
                <w:rFonts w:cs="Calibri"/>
                <w:i/>
                <w:sz w:val="24"/>
                <w:szCs w:val="24"/>
                <w:lang w:val="sr-Cyrl-ME"/>
              </w:rPr>
              <w:t>1</w:t>
            </w:r>
          </w:p>
        </w:tc>
        <w:tc>
          <w:tcPr>
            <w:tcW w:w="1155" w:type="dxa"/>
          </w:tcPr>
          <w:p w:rsidR="00310D42" w:rsidRPr="00B32857" w:rsidRDefault="00310D42" w:rsidP="00A27272">
            <w:pPr>
              <w:jc w:val="both"/>
              <w:rPr>
                <w:rFonts w:cs="Calibri"/>
                <w:i/>
                <w:sz w:val="24"/>
                <w:szCs w:val="24"/>
                <w:lang w:val="sr-Cyrl-ME"/>
              </w:rPr>
            </w:pPr>
            <w:r>
              <w:rPr>
                <w:rFonts w:cs="Calibri"/>
                <w:i/>
                <w:sz w:val="24"/>
                <w:szCs w:val="24"/>
                <w:lang w:val="sr-Latn-ME"/>
              </w:rPr>
              <w:t>IV</w:t>
            </w:r>
            <w:r>
              <w:rPr>
                <w:rFonts w:cs="Calibri"/>
                <w:i/>
                <w:sz w:val="24"/>
                <w:szCs w:val="24"/>
                <w:lang w:val="sr-Cyrl-ME"/>
              </w:rPr>
              <w:t xml:space="preserve"> 1</w:t>
            </w:r>
          </w:p>
        </w:tc>
      </w:tr>
      <w:tr w:rsidR="00310D42" w:rsidTr="00CA5C25">
        <w:tc>
          <w:tcPr>
            <w:tcW w:w="590" w:type="dxa"/>
          </w:tcPr>
          <w:p w:rsidR="00310D42" w:rsidRPr="00B4673D" w:rsidRDefault="00310D42" w:rsidP="00A27272">
            <w:pPr>
              <w:jc w:val="both"/>
              <w:rPr>
                <w:rFonts w:cs="Calibri"/>
                <w:i/>
                <w:sz w:val="24"/>
                <w:szCs w:val="24"/>
                <w:lang w:val="sr-Cyrl-ME"/>
              </w:rPr>
            </w:pPr>
            <w:r>
              <w:rPr>
                <w:rFonts w:cs="Calibri"/>
                <w:i/>
                <w:sz w:val="24"/>
                <w:szCs w:val="24"/>
                <w:lang w:val="sr-Latn-ME"/>
              </w:rPr>
              <w:t>23</w:t>
            </w:r>
          </w:p>
        </w:tc>
        <w:tc>
          <w:tcPr>
            <w:tcW w:w="6118" w:type="dxa"/>
          </w:tcPr>
          <w:p w:rsidR="00310D42" w:rsidRDefault="00310D42" w:rsidP="00A27272">
            <w:pPr>
              <w:jc w:val="both"/>
              <w:rPr>
                <w:rFonts w:cs="Calibri"/>
                <w:i/>
                <w:sz w:val="24"/>
                <w:szCs w:val="24"/>
                <w:lang w:val="sr-Cyrl-ME"/>
              </w:rPr>
            </w:pPr>
            <w:r>
              <w:rPr>
                <w:rFonts w:cs="Calibri"/>
                <w:i/>
                <w:sz w:val="24"/>
                <w:szCs w:val="24"/>
                <w:lang w:val="sr-Cyrl-ME"/>
              </w:rPr>
              <w:t>Шминкер-гардеробер костима</w:t>
            </w:r>
          </w:p>
        </w:tc>
        <w:tc>
          <w:tcPr>
            <w:tcW w:w="1487" w:type="dxa"/>
          </w:tcPr>
          <w:p w:rsidR="00310D42" w:rsidRDefault="00310D42" w:rsidP="00A27272">
            <w:pPr>
              <w:jc w:val="both"/>
              <w:rPr>
                <w:rFonts w:cs="Calibri"/>
                <w:i/>
                <w:sz w:val="24"/>
                <w:szCs w:val="24"/>
                <w:lang w:val="sr-Cyrl-ME"/>
              </w:rPr>
            </w:pPr>
            <w:r>
              <w:rPr>
                <w:rFonts w:cs="Calibri"/>
                <w:i/>
                <w:sz w:val="24"/>
                <w:szCs w:val="24"/>
                <w:lang w:val="sr-Cyrl-ME"/>
              </w:rPr>
              <w:t>1</w:t>
            </w:r>
          </w:p>
        </w:tc>
        <w:tc>
          <w:tcPr>
            <w:tcW w:w="1155" w:type="dxa"/>
          </w:tcPr>
          <w:p w:rsidR="00310D42" w:rsidRPr="00B32857" w:rsidRDefault="00310D42" w:rsidP="00A27272">
            <w:pPr>
              <w:jc w:val="both"/>
              <w:rPr>
                <w:rFonts w:cs="Calibri"/>
                <w:i/>
                <w:sz w:val="24"/>
                <w:szCs w:val="24"/>
                <w:lang w:val="sr-Cyrl-ME"/>
              </w:rPr>
            </w:pPr>
            <w:r>
              <w:rPr>
                <w:rFonts w:cs="Calibri"/>
                <w:i/>
                <w:sz w:val="24"/>
                <w:szCs w:val="24"/>
                <w:lang w:val="sr-Latn-ME"/>
              </w:rPr>
              <w:t>IV</w:t>
            </w:r>
            <w:r>
              <w:rPr>
                <w:rFonts w:cs="Calibri"/>
                <w:i/>
                <w:sz w:val="24"/>
                <w:szCs w:val="24"/>
                <w:lang w:val="sr-Cyrl-ME"/>
              </w:rPr>
              <w:t xml:space="preserve"> 1</w:t>
            </w:r>
          </w:p>
        </w:tc>
      </w:tr>
      <w:tr w:rsidR="00310D42" w:rsidTr="00CA5C25">
        <w:tc>
          <w:tcPr>
            <w:tcW w:w="590" w:type="dxa"/>
          </w:tcPr>
          <w:p w:rsidR="00310D42" w:rsidRDefault="00310D42" w:rsidP="00A27272">
            <w:pPr>
              <w:jc w:val="both"/>
              <w:rPr>
                <w:rFonts w:cs="Calibri"/>
                <w:i/>
                <w:sz w:val="24"/>
                <w:szCs w:val="24"/>
                <w:lang w:val="sr-Latn-ME"/>
              </w:rPr>
            </w:pPr>
            <w:r>
              <w:rPr>
                <w:rFonts w:cs="Calibri"/>
                <w:i/>
                <w:sz w:val="24"/>
                <w:szCs w:val="24"/>
                <w:lang w:val="sr-Latn-ME"/>
              </w:rPr>
              <w:t>24</w:t>
            </w:r>
          </w:p>
        </w:tc>
        <w:tc>
          <w:tcPr>
            <w:tcW w:w="6118" w:type="dxa"/>
          </w:tcPr>
          <w:p w:rsidR="00310D42" w:rsidRPr="00B4673D" w:rsidRDefault="00310D42" w:rsidP="00A27272">
            <w:pPr>
              <w:jc w:val="both"/>
              <w:rPr>
                <w:rFonts w:cs="Calibri"/>
                <w:i/>
                <w:sz w:val="24"/>
                <w:szCs w:val="24"/>
                <w:lang w:val="sr-Cyrl-ME"/>
              </w:rPr>
            </w:pPr>
            <w:r>
              <w:rPr>
                <w:rFonts w:cs="Calibri"/>
                <w:i/>
                <w:sz w:val="24"/>
                <w:szCs w:val="24"/>
                <w:lang w:val="sr-Cyrl-ME"/>
              </w:rPr>
              <w:t>Техничар за кино уређаје-кинооператер</w:t>
            </w:r>
          </w:p>
        </w:tc>
        <w:tc>
          <w:tcPr>
            <w:tcW w:w="1487" w:type="dxa"/>
          </w:tcPr>
          <w:p w:rsidR="00310D42" w:rsidRDefault="00310D42" w:rsidP="00A27272">
            <w:pPr>
              <w:jc w:val="both"/>
              <w:rPr>
                <w:rFonts w:cs="Calibri"/>
                <w:i/>
                <w:sz w:val="24"/>
                <w:szCs w:val="24"/>
                <w:lang w:val="sr-Cyrl-ME"/>
              </w:rPr>
            </w:pPr>
            <w:r>
              <w:rPr>
                <w:rFonts w:cs="Calibri"/>
                <w:i/>
                <w:sz w:val="24"/>
                <w:szCs w:val="24"/>
                <w:lang w:val="sr-Cyrl-ME"/>
              </w:rPr>
              <w:t>1</w:t>
            </w:r>
          </w:p>
        </w:tc>
        <w:tc>
          <w:tcPr>
            <w:tcW w:w="1155" w:type="dxa"/>
          </w:tcPr>
          <w:p w:rsidR="00310D42" w:rsidRPr="00B32857" w:rsidRDefault="00310D42" w:rsidP="00A27272">
            <w:pPr>
              <w:jc w:val="both"/>
              <w:rPr>
                <w:rFonts w:cs="Calibri"/>
                <w:i/>
                <w:sz w:val="24"/>
                <w:szCs w:val="24"/>
                <w:lang w:val="sr-Cyrl-ME"/>
              </w:rPr>
            </w:pPr>
            <w:r>
              <w:rPr>
                <w:rFonts w:cs="Calibri"/>
                <w:i/>
                <w:sz w:val="24"/>
                <w:szCs w:val="24"/>
                <w:lang w:val="sr-Latn-ME"/>
              </w:rPr>
              <w:t>IV</w:t>
            </w:r>
            <w:r>
              <w:rPr>
                <w:rFonts w:cs="Calibri"/>
                <w:i/>
                <w:sz w:val="24"/>
                <w:szCs w:val="24"/>
                <w:lang w:val="sr-Cyrl-ME"/>
              </w:rPr>
              <w:t xml:space="preserve"> 1</w:t>
            </w:r>
          </w:p>
        </w:tc>
      </w:tr>
      <w:tr w:rsidR="00310D42" w:rsidTr="00CA5C25">
        <w:tc>
          <w:tcPr>
            <w:tcW w:w="590" w:type="dxa"/>
          </w:tcPr>
          <w:p w:rsidR="00310D42" w:rsidRDefault="00310D42" w:rsidP="00A27272">
            <w:pPr>
              <w:jc w:val="both"/>
              <w:rPr>
                <w:rFonts w:cs="Calibri"/>
                <w:i/>
                <w:sz w:val="24"/>
                <w:szCs w:val="24"/>
                <w:lang w:val="sr-Latn-ME"/>
              </w:rPr>
            </w:pPr>
            <w:r>
              <w:rPr>
                <w:rFonts w:cs="Calibri"/>
                <w:i/>
                <w:sz w:val="24"/>
                <w:szCs w:val="24"/>
                <w:lang w:val="sr-Latn-ME"/>
              </w:rPr>
              <w:t>25</w:t>
            </w:r>
          </w:p>
        </w:tc>
        <w:tc>
          <w:tcPr>
            <w:tcW w:w="6118" w:type="dxa"/>
          </w:tcPr>
          <w:p w:rsidR="00310D42" w:rsidRPr="00A567BA" w:rsidRDefault="00310D42" w:rsidP="00A27272">
            <w:pPr>
              <w:jc w:val="both"/>
              <w:rPr>
                <w:rFonts w:cs="Calibri"/>
                <w:i/>
                <w:sz w:val="24"/>
                <w:szCs w:val="24"/>
                <w:lang w:val="sr-Cyrl-ME"/>
              </w:rPr>
            </w:pPr>
            <w:r>
              <w:rPr>
                <w:rFonts w:cs="Calibri"/>
                <w:i/>
                <w:sz w:val="24"/>
                <w:szCs w:val="24"/>
                <w:lang w:val="sr-Cyrl-ME"/>
              </w:rPr>
              <w:t>Сценски радник- цуг мајстор</w:t>
            </w:r>
          </w:p>
        </w:tc>
        <w:tc>
          <w:tcPr>
            <w:tcW w:w="1487" w:type="dxa"/>
          </w:tcPr>
          <w:p w:rsidR="00310D42" w:rsidRDefault="00310D42" w:rsidP="00A27272">
            <w:pPr>
              <w:jc w:val="both"/>
              <w:rPr>
                <w:rFonts w:cs="Calibri"/>
                <w:i/>
                <w:sz w:val="24"/>
                <w:szCs w:val="24"/>
                <w:lang w:val="sr-Cyrl-ME"/>
              </w:rPr>
            </w:pPr>
            <w:r>
              <w:rPr>
                <w:rFonts w:cs="Calibri"/>
                <w:i/>
                <w:sz w:val="24"/>
                <w:szCs w:val="24"/>
                <w:lang w:val="sr-Cyrl-ME"/>
              </w:rPr>
              <w:t>1</w:t>
            </w:r>
          </w:p>
        </w:tc>
        <w:tc>
          <w:tcPr>
            <w:tcW w:w="1155" w:type="dxa"/>
          </w:tcPr>
          <w:p w:rsidR="00310D42" w:rsidRDefault="00310D42" w:rsidP="00A27272">
            <w:pPr>
              <w:jc w:val="both"/>
              <w:rPr>
                <w:rFonts w:cs="Calibri"/>
                <w:i/>
                <w:sz w:val="24"/>
                <w:szCs w:val="24"/>
                <w:lang w:val="sr-Latn-ME"/>
              </w:rPr>
            </w:pPr>
            <w:r>
              <w:rPr>
                <w:rFonts w:cs="Calibri"/>
                <w:i/>
                <w:sz w:val="24"/>
                <w:szCs w:val="24"/>
                <w:lang w:val="sr-Latn-ME"/>
              </w:rPr>
              <w:t>III</w:t>
            </w:r>
          </w:p>
        </w:tc>
      </w:tr>
      <w:tr w:rsidR="00310D42" w:rsidTr="00CA5C25">
        <w:tc>
          <w:tcPr>
            <w:tcW w:w="590" w:type="dxa"/>
          </w:tcPr>
          <w:p w:rsidR="00310D42" w:rsidRDefault="00310D42" w:rsidP="00A27272">
            <w:pPr>
              <w:jc w:val="both"/>
              <w:rPr>
                <w:rFonts w:cs="Calibri"/>
                <w:i/>
                <w:sz w:val="24"/>
                <w:szCs w:val="24"/>
                <w:lang w:val="sr-Latn-ME"/>
              </w:rPr>
            </w:pPr>
            <w:r>
              <w:rPr>
                <w:rFonts w:cs="Calibri"/>
                <w:i/>
                <w:sz w:val="24"/>
                <w:szCs w:val="24"/>
                <w:lang w:val="sr-Latn-ME"/>
              </w:rPr>
              <w:t>26</w:t>
            </w:r>
          </w:p>
        </w:tc>
        <w:tc>
          <w:tcPr>
            <w:tcW w:w="6118" w:type="dxa"/>
          </w:tcPr>
          <w:p w:rsidR="00310D42" w:rsidRPr="00A567BA" w:rsidRDefault="00310D42" w:rsidP="00A27272">
            <w:pPr>
              <w:jc w:val="both"/>
              <w:rPr>
                <w:rFonts w:cs="Calibri"/>
                <w:i/>
                <w:sz w:val="24"/>
                <w:szCs w:val="24"/>
                <w:lang w:val="sr-Cyrl-ME"/>
              </w:rPr>
            </w:pPr>
            <w:r>
              <w:rPr>
                <w:rFonts w:cs="Calibri"/>
                <w:i/>
                <w:sz w:val="24"/>
                <w:szCs w:val="24"/>
                <w:lang w:val="sr-Cyrl-ME"/>
              </w:rPr>
              <w:t>Радник на одржавању чистоће</w:t>
            </w:r>
          </w:p>
        </w:tc>
        <w:tc>
          <w:tcPr>
            <w:tcW w:w="1487" w:type="dxa"/>
          </w:tcPr>
          <w:p w:rsidR="00310D42" w:rsidRPr="00A567BA" w:rsidRDefault="00310D42" w:rsidP="00A27272">
            <w:pPr>
              <w:jc w:val="both"/>
              <w:rPr>
                <w:rFonts w:cs="Calibri"/>
                <w:i/>
                <w:sz w:val="24"/>
                <w:szCs w:val="24"/>
                <w:lang w:val="sr-Latn-ME"/>
              </w:rPr>
            </w:pPr>
            <w:r>
              <w:rPr>
                <w:rFonts w:cs="Calibri"/>
                <w:i/>
                <w:sz w:val="24"/>
                <w:szCs w:val="24"/>
                <w:lang w:val="sr-Cyrl-ME"/>
              </w:rPr>
              <w:t>3</w:t>
            </w:r>
          </w:p>
        </w:tc>
        <w:tc>
          <w:tcPr>
            <w:tcW w:w="1155" w:type="dxa"/>
          </w:tcPr>
          <w:p w:rsidR="00310D42" w:rsidRPr="00A567BA" w:rsidRDefault="00310D42" w:rsidP="00A27272">
            <w:pPr>
              <w:jc w:val="both"/>
              <w:rPr>
                <w:rFonts w:cs="Calibri"/>
                <w:i/>
                <w:sz w:val="24"/>
                <w:szCs w:val="24"/>
                <w:lang w:val="sr-Latn-ME"/>
              </w:rPr>
            </w:pPr>
            <w:r>
              <w:rPr>
                <w:rFonts w:cs="Calibri"/>
                <w:i/>
                <w:sz w:val="24"/>
                <w:szCs w:val="24"/>
                <w:lang w:val="sr-Latn-ME"/>
              </w:rPr>
              <w:t xml:space="preserve">IV </w:t>
            </w:r>
            <w:r>
              <w:rPr>
                <w:rFonts w:cs="Calibri"/>
                <w:i/>
                <w:sz w:val="24"/>
                <w:szCs w:val="24"/>
                <w:lang w:val="sr-Cyrl-ME"/>
              </w:rPr>
              <w:t xml:space="preserve">или </w:t>
            </w:r>
            <w:r>
              <w:rPr>
                <w:rFonts w:cs="Calibri"/>
                <w:i/>
                <w:sz w:val="24"/>
                <w:szCs w:val="24"/>
                <w:lang w:val="sr-Latn-ME"/>
              </w:rPr>
              <w:t>III</w:t>
            </w:r>
          </w:p>
        </w:tc>
      </w:tr>
    </w:tbl>
    <w:p w:rsidR="00A03A66" w:rsidRDefault="00A03A66" w:rsidP="00310D42">
      <w:pPr>
        <w:jc w:val="both"/>
        <w:rPr>
          <w:rFonts w:cs="Calibri"/>
          <w:i/>
          <w:sz w:val="24"/>
          <w:szCs w:val="24"/>
          <w:lang w:val="sr-Cyrl-ME"/>
        </w:rPr>
      </w:pPr>
    </w:p>
    <w:p w:rsidR="00310D42" w:rsidRDefault="00CA5C25" w:rsidP="00310D42">
      <w:pPr>
        <w:jc w:val="both"/>
        <w:rPr>
          <w:rFonts w:cs="Calibri"/>
          <w:i/>
          <w:sz w:val="24"/>
          <w:szCs w:val="24"/>
          <w:lang w:val="sr-Cyrl-ME"/>
        </w:rPr>
      </w:pPr>
      <w:r>
        <w:rPr>
          <w:rFonts w:cs="Calibri"/>
          <w:i/>
          <w:sz w:val="24"/>
          <w:szCs w:val="24"/>
          <w:lang w:val="sr-Cyrl-ME"/>
        </w:rPr>
        <w:t>У</w:t>
      </w:r>
      <w:r w:rsidR="00C306FF">
        <w:rPr>
          <w:rFonts w:cs="Calibri"/>
          <w:i/>
          <w:sz w:val="24"/>
          <w:szCs w:val="24"/>
          <w:lang w:val="sr-Cyrl-ME"/>
        </w:rPr>
        <w:t xml:space="preserve"> ЈУ Центар за културу </w:t>
      </w:r>
      <w:r w:rsidR="00310D42">
        <w:rPr>
          <w:rFonts w:cs="Calibri"/>
          <w:i/>
          <w:sz w:val="24"/>
          <w:szCs w:val="24"/>
          <w:lang w:val="sr-Cyrl-ME"/>
        </w:rPr>
        <w:t xml:space="preserve"> запослено</w:t>
      </w:r>
      <w:r w:rsidR="00C306FF">
        <w:rPr>
          <w:rFonts w:cs="Calibri"/>
          <w:i/>
          <w:sz w:val="24"/>
          <w:szCs w:val="24"/>
          <w:lang w:val="sr-Cyrl-ME"/>
        </w:rPr>
        <w:t xml:space="preserve"> је  30</w:t>
      </w:r>
      <w:r w:rsidR="007114E2">
        <w:rPr>
          <w:rFonts w:cs="Calibri"/>
          <w:i/>
          <w:sz w:val="24"/>
          <w:szCs w:val="24"/>
          <w:lang w:val="sr-Cyrl-ME"/>
        </w:rPr>
        <w:t xml:space="preserve"> радника: 11</w:t>
      </w:r>
      <w:r w:rsidR="00310D42">
        <w:rPr>
          <w:rFonts w:cs="Calibri"/>
          <w:i/>
          <w:sz w:val="24"/>
          <w:szCs w:val="24"/>
          <w:lang w:val="sr-Cyrl-ME"/>
        </w:rPr>
        <w:t xml:space="preserve"> са високом стручном спремом ( директор,</w:t>
      </w:r>
      <w:r w:rsidR="007114E2">
        <w:rPr>
          <w:rFonts w:cs="Calibri"/>
          <w:i/>
          <w:sz w:val="24"/>
          <w:szCs w:val="24"/>
          <w:lang w:val="sr-Cyrl-ME"/>
        </w:rPr>
        <w:t xml:space="preserve"> помоћник директора, руководилац организационе јединице</w:t>
      </w:r>
      <w:r w:rsidR="00310D42">
        <w:rPr>
          <w:rFonts w:cs="Calibri"/>
          <w:i/>
          <w:sz w:val="24"/>
          <w:szCs w:val="24"/>
          <w:lang w:val="sr-Cyrl-ME"/>
        </w:rPr>
        <w:t>, организатори и уредници културно-умјетничких програма,</w:t>
      </w:r>
      <w:r w:rsidR="007114E2">
        <w:rPr>
          <w:rFonts w:cs="Calibri"/>
          <w:i/>
          <w:sz w:val="24"/>
          <w:szCs w:val="24"/>
          <w:lang w:val="sr-Cyrl-ME"/>
        </w:rPr>
        <w:t xml:space="preserve"> графички дизајнер,</w:t>
      </w:r>
      <w:r w:rsidR="00310D42">
        <w:rPr>
          <w:rFonts w:cs="Calibri"/>
          <w:i/>
          <w:sz w:val="24"/>
          <w:szCs w:val="24"/>
          <w:lang w:val="sr-Cyrl-ME"/>
        </w:rPr>
        <w:t xml:space="preserve"> </w:t>
      </w:r>
      <w:r w:rsidR="007114E2">
        <w:rPr>
          <w:rFonts w:cs="Calibri"/>
          <w:i/>
          <w:sz w:val="24"/>
          <w:szCs w:val="24"/>
          <w:lang w:val="sr-Cyrl-ME"/>
        </w:rPr>
        <w:t>библиотекари), 1</w:t>
      </w:r>
      <w:r w:rsidR="00310D42">
        <w:rPr>
          <w:rFonts w:cs="Calibri"/>
          <w:i/>
          <w:sz w:val="24"/>
          <w:szCs w:val="24"/>
          <w:lang w:val="sr-Cyrl-ME"/>
        </w:rPr>
        <w:t xml:space="preserve"> са вишом школском спремом (уредник културно-умјетнич</w:t>
      </w:r>
      <w:r w:rsidR="007114E2">
        <w:rPr>
          <w:rFonts w:cs="Calibri"/>
          <w:i/>
          <w:sz w:val="24"/>
          <w:szCs w:val="24"/>
          <w:lang w:val="sr-Cyrl-ME"/>
        </w:rPr>
        <w:t xml:space="preserve">ког програма и </w:t>
      </w:r>
      <w:r w:rsidR="00310D42">
        <w:rPr>
          <w:rFonts w:cs="Calibri"/>
          <w:i/>
          <w:sz w:val="24"/>
          <w:szCs w:val="24"/>
          <w:lang w:val="sr-Cyrl-ME"/>
        </w:rPr>
        <w:t>), 15 са средњом школском спремом (књижничари, административни техничари, обрачунски радник-благајник, ликвидатор-билетар, шминкер-гардеробер костима, радник на одржавању чистоће) и три НКВ радника ( сценски радник-цуг мајстор и дв</w:t>
      </w:r>
      <w:r w:rsidR="007114E2">
        <w:rPr>
          <w:rFonts w:cs="Calibri"/>
          <w:i/>
          <w:sz w:val="24"/>
          <w:szCs w:val="24"/>
          <w:lang w:val="sr-Cyrl-ME"/>
        </w:rPr>
        <w:t>ије хигијеничарке</w:t>
      </w:r>
      <w:r w:rsidR="00310D42">
        <w:rPr>
          <w:rFonts w:cs="Calibri"/>
          <w:i/>
          <w:sz w:val="24"/>
          <w:szCs w:val="24"/>
          <w:lang w:val="sr-Cyrl-ME"/>
        </w:rPr>
        <w:t>).</w:t>
      </w:r>
    </w:p>
    <w:p w:rsidR="00ED2FB6" w:rsidRDefault="007114E2" w:rsidP="00310D42">
      <w:pPr>
        <w:jc w:val="both"/>
        <w:rPr>
          <w:rFonts w:cs="Calibri"/>
          <w:i/>
          <w:sz w:val="24"/>
          <w:szCs w:val="24"/>
          <w:lang w:val="sr-Cyrl-ME"/>
        </w:rPr>
      </w:pPr>
      <w:r>
        <w:rPr>
          <w:rFonts w:cs="Calibri"/>
          <w:i/>
          <w:sz w:val="24"/>
          <w:szCs w:val="24"/>
          <w:lang w:val="sr-Cyrl-ME"/>
        </w:rPr>
        <w:lastRenderedPageBreak/>
        <w:t>Од 15.01.2021.године  запосленој радници</w:t>
      </w:r>
      <w:r w:rsidR="00310D42">
        <w:rPr>
          <w:rFonts w:cs="Calibri"/>
          <w:i/>
          <w:sz w:val="24"/>
          <w:szCs w:val="24"/>
          <w:lang w:val="sr-Cyrl-ME"/>
        </w:rPr>
        <w:t xml:space="preserve">, </w:t>
      </w:r>
      <w:r w:rsidR="00CA5C25">
        <w:rPr>
          <w:rFonts w:cs="Calibri"/>
          <w:i/>
          <w:sz w:val="24"/>
          <w:szCs w:val="24"/>
          <w:lang w:val="sr-Cyrl-ME"/>
        </w:rPr>
        <w:t>распоређеној на радно мјесто</w:t>
      </w:r>
      <w:r>
        <w:rPr>
          <w:rFonts w:cs="Calibri"/>
          <w:i/>
          <w:sz w:val="24"/>
          <w:szCs w:val="24"/>
          <w:lang w:val="sr-Cyrl-ME"/>
        </w:rPr>
        <w:t>-</w:t>
      </w:r>
      <w:r w:rsidR="00310D42">
        <w:rPr>
          <w:rFonts w:cs="Calibri"/>
          <w:i/>
          <w:sz w:val="24"/>
          <w:szCs w:val="24"/>
          <w:lang w:val="sr-Cyrl-ME"/>
        </w:rPr>
        <w:t xml:space="preserve"> уредник културно умјетничких програма, </w:t>
      </w:r>
      <w:r>
        <w:rPr>
          <w:rFonts w:cs="Calibri"/>
          <w:i/>
          <w:sz w:val="24"/>
          <w:szCs w:val="24"/>
          <w:lang w:val="sr-Cyrl-ME"/>
        </w:rPr>
        <w:t>престао је радни однос након једногодишњег неплаћеног одсуства</w:t>
      </w:r>
      <w:r w:rsidR="00310D42">
        <w:rPr>
          <w:rFonts w:cs="Calibri"/>
          <w:i/>
          <w:sz w:val="24"/>
          <w:szCs w:val="24"/>
          <w:lang w:val="sr-Cyrl-ME"/>
        </w:rPr>
        <w:t xml:space="preserve">. </w:t>
      </w:r>
      <w:r w:rsidR="00513B89">
        <w:rPr>
          <w:rFonts w:cs="Calibri"/>
          <w:i/>
          <w:sz w:val="24"/>
          <w:szCs w:val="24"/>
          <w:lang w:val="sr-Cyrl-ME"/>
        </w:rPr>
        <w:t>Руководилац</w:t>
      </w:r>
      <w:r>
        <w:rPr>
          <w:rFonts w:cs="Calibri"/>
          <w:i/>
          <w:sz w:val="24"/>
          <w:szCs w:val="24"/>
          <w:lang w:val="sr-Cyrl-ME"/>
        </w:rPr>
        <w:t xml:space="preserve"> Спом</w:t>
      </w:r>
      <w:r w:rsidR="00513B89">
        <w:rPr>
          <w:rFonts w:cs="Calibri"/>
          <w:i/>
          <w:sz w:val="24"/>
          <w:szCs w:val="24"/>
          <w:lang w:val="sr-Cyrl-ME"/>
        </w:rPr>
        <w:t xml:space="preserve">ен куће „Војвода Гавро Вуковић“, од 11.јула засновао је радни однос у другој установи. </w:t>
      </w:r>
      <w:r>
        <w:rPr>
          <w:rFonts w:cs="Calibri"/>
          <w:i/>
          <w:sz w:val="24"/>
          <w:szCs w:val="24"/>
          <w:lang w:val="sr-Cyrl-ME"/>
        </w:rPr>
        <w:t>У</w:t>
      </w:r>
      <w:r w:rsidR="00310D42">
        <w:rPr>
          <w:rFonts w:cs="Calibri"/>
          <w:i/>
          <w:sz w:val="24"/>
          <w:szCs w:val="24"/>
          <w:lang w:val="sr-Cyrl-ME"/>
        </w:rPr>
        <w:t xml:space="preserve"> оквиру стручног оспособљавања у систему узајамне каталогизације</w:t>
      </w:r>
      <w:r>
        <w:rPr>
          <w:rFonts w:cs="Calibri"/>
          <w:i/>
          <w:sz w:val="24"/>
          <w:szCs w:val="24"/>
          <w:lang w:val="sr-Cyrl-ME"/>
        </w:rPr>
        <w:t xml:space="preserve">, библиотекарка Марија Иритано завршила је курс – Прелазак на </w:t>
      </w:r>
      <w:r>
        <w:rPr>
          <w:rFonts w:cs="Calibri"/>
          <w:i/>
          <w:sz w:val="24"/>
          <w:szCs w:val="24"/>
          <w:lang w:val="sr-Latn-ME"/>
        </w:rPr>
        <w:t xml:space="preserve">COBISS 3 – </w:t>
      </w:r>
      <w:r>
        <w:rPr>
          <w:rFonts w:cs="Calibri"/>
          <w:i/>
          <w:sz w:val="24"/>
          <w:szCs w:val="24"/>
          <w:lang w:val="sr-Cyrl-ME"/>
        </w:rPr>
        <w:t>каталогизација са нормативном контролом</w:t>
      </w:r>
      <w:r w:rsidR="00393F2B">
        <w:rPr>
          <w:rFonts w:cs="Calibri"/>
          <w:i/>
          <w:sz w:val="24"/>
          <w:szCs w:val="24"/>
          <w:lang w:val="sr-Cyrl-ME"/>
        </w:rPr>
        <w:t>, а помоћник директора</w:t>
      </w:r>
      <w:r w:rsidR="0067461E">
        <w:rPr>
          <w:rFonts w:cs="Calibri"/>
          <w:i/>
          <w:sz w:val="24"/>
          <w:szCs w:val="24"/>
          <w:lang w:val="sr-Cyrl-ME"/>
        </w:rPr>
        <w:t xml:space="preserve">  Тамара Кењић, двапут је током године присуствовала </w:t>
      </w:r>
      <w:r w:rsidR="00393F2B">
        <w:rPr>
          <w:rFonts w:cs="Calibri"/>
          <w:i/>
          <w:sz w:val="24"/>
          <w:szCs w:val="24"/>
          <w:lang w:val="sr-Cyrl-ME"/>
        </w:rPr>
        <w:t>онлајн обуци о јавним набавкама</w:t>
      </w:r>
      <w:r w:rsidR="0067461E">
        <w:rPr>
          <w:rFonts w:cs="Calibri"/>
          <w:i/>
          <w:sz w:val="24"/>
          <w:szCs w:val="24"/>
          <w:lang w:val="sr-Cyrl-ME"/>
        </w:rPr>
        <w:t xml:space="preserve"> намијењену наручиоцима</w:t>
      </w:r>
      <w:r w:rsidR="00310D42">
        <w:rPr>
          <w:rFonts w:cs="Calibri"/>
          <w:i/>
          <w:sz w:val="24"/>
          <w:szCs w:val="24"/>
          <w:lang w:val="sr-Cyrl-ME"/>
        </w:rPr>
        <w:t>.</w:t>
      </w:r>
    </w:p>
    <w:p w:rsidR="00393F4B" w:rsidRPr="00C95F40" w:rsidRDefault="00ED2FB6" w:rsidP="00EF1D92">
      <w:pPr>
        <w:jc w:val="center"/>
        <w:rPr>
          <w:rFonts w:cs="Calibri"/>
          <w:b/>
          <w:i/>
          <w:sz w:val="24"/>
          <w:szCs w:val="24"/>
          <w:lang w:val="sr-Cyrl-ME"/>
        </w:rPr>
      </w:pPr>
      <w:r w:rsidRPr="00E03F57">
        <w:rPr>
          <w:rFonts w:cs="Calibri"/>
          <w:b/>
          <w:i/>
          <w:sz w:val="24"/>
          <w:szCs w:val="24"/>
          <w:lang w:val="sr-Cyrl-ME"/>
        </w:rPr>
        <w:t>3. Програмске активности</w:t>
      </w:r>
    </w:p>
    <w:p w:rsidR="00ED2FB6" w:rsidRDefault="00ED2FB6" w:rsidP="00E03F57">
      <w:pPr>
        <w:jc w:val="center"/>
        <w:rPr>
          <w:rFonts w:cs="Calibri"/>
          <w:b/>
          <w:i/>
          <w:sz w:val="24"/>
          <w:szCs w:val="24"/>
          <w:lang w:val="sr-Cyrl-ME"/>
        </w:rPr>
      </w:pPr>
      <w:r>
        <w:rPr>
          <w:rFonts w:cs="Calibri"/>
          <w:b/>
          <w:i/>
          <w:sz w:val="24"/>
          <w:szCs w:val="24"/>
          <w:lang w:val="sr-Cyrl-ME"/>
        </w:rPr>
        <w:t>Ј</w:t>
      </w:r>
      <w:r w:rsidR="00E0246B">
        <w:rPr>
          <w:rFonts w:cs="Calibri"/>
          <w:b/>
          <w:i/>
          <w:sz w:val="24"/>
          <w:szCs w:val="24"/>
          <w:lang w:val="sr-Cyrl-ME"/>
        </w:rPr>
        <w:t xml:space="preserve"> а н у а</w:t>
      </w:r>
      <w:r w:rsidRPr="00CF0CA3">
        <w:rPr>
          <w:rFonts w:cs="Calibri"/>
          <w:b/>
          <w:i/>
          <w:sz w:val="24"/>
          <w:szCs w:val="24"/>
          <w:lang w:val="sr-Cyrl-ME"/>
        </w:rPr>
        <w:t xml:space="preserve"> р</w:t>
      </w:r>
      <w:r w:rsidR="00E0246B">
        <w:rPr>
          <w:rFonts w:cs="Calibri"/>
          <w:b/>
          <w:i/>
          <w:sz w:val="24"/>
          <w:szCs w:val="24"/>
          <w:lang w:val="sr-Cyrl-ME"/>
        </w:rPr>
        <w:t xml:space="preserve">, ф е б р у а р  и </w:t>
      </w:r>
      <w:r w:rsidR="00DC0E17">
        <w:rPr>
          <w:rFonts w:cs="Calibri"/>
          <w:b/>
          <w:i/>
          <w:sz w:val="24"/>
          <w:szCs w:val="24"/>
          <w:lang w:val="sr-Cyrl-ME"/>
        </w:rPr>
        <w:t xml:space="preserve"> </w:t>
      </w:r>
      <w:r w:rsidR="00E0246B">
        <w:rPr>
          <w:rFonts w:cs="Calibri"/>
          <w:b/>
          <w:i/>
          <w:sz w:val="24"/>
          <w:szCs w:val="24"/>
          <w:lang w:val="sr-Cyrl-ME"/>
        </w:rPr>
        <w:t>м а р т</w:t>
      </w:r>
    </w:p>
    <w:p w:rsidR="00E03F57" w:rsidRDefault="0087130A" w:rsidP="00E03F57">
      <w:pPr>
        <w:jc w:val="both"/>
        <w:rPr>
          <w:rFonts w:cs="Calibri"/>
          <w:i/>
          <w:sz w:val="24"/>
          <w:szCs w:val="24"/>
          <w:lang w:val="sr-Cyrl-ME"/>
        </w:rPr>
      </w:pPr>
      <w:r>
        <w:rPr>
          <w:rFonts w:cs="Calibri"/>
          <w:i/>
          <w:sz w:val="24"/>
          <w:szCs w:val="24"/>
          <w:lang w:val="sr-Cyrl-ME"/>
        </w:rPr>
        <w:t>Посебно н</w:t>
      </w:r>
      <w:r w:rsidR="00E03F57">
        <w:rPr>
          <w:rFonts w:cs="Calibri"/>
          <w:i/>
          <w:sz w:val="24"/>
          <w:szCs w:val="24"/>
          <w:lang w:val="sr-Cyrl-ME"/>
        </w:rPr>
        <w:t xml:space="preserve">еповољна </w:t>
      </w:r>
      <w:r>
        <w:rPr>
          <w:rFonts w:cs="Calibri"/>
          <w:i/>
          <w:sz w:val="24"/>
          <w:szCs w:val="24"/>
          <w:lang w:val="sr-Cyrl-ME"/>
        </w:rPr>
        <w:t>епидемијска ситуација обиљежила  је</w:t>
      </w:r>
      <w:r w:rsidR="00393F2B">
        <w:rPr>
          <w:rFonts w:cs="Calibri"/>
          <w:i/>
          <w:sz w:val="24"/>
          <w:szCs w:val="24"/>
          <w:lang w:val="sr-Cyrl-ME"/>
        </w:rPr>
        <w:t xml:space="preserve"> и први квартал</w:t>
      </w:r>
      <w:r w:rsidR="00E03F57">
        <w:rPr>
          <w:rFonts w:cs="Calibri"/>
          <w:i/>
          <w:sz w:val="24"/>
          <w:szCs w:val="24"/>
          <w:lang w:val="sr-Cyrl-ME"/>
        </w:rPr>
        <w:t xml:space="preserve"> 2021.године. Уведена су дежурства и није било могуће одржавање програма. Настављени су радови на уређењу </w:t>
      </w:r>
      <w:r w:rsidR="00CA5C25">
        <w:rPr>
          <w:rFonts w:cs="Calibri"/>
          <w:i/>
          <w:sz w:val="24"/>
          <w:szCs w:val="24"/>
          <w:lang w:val="sr-Cyrl-ME"/>
        </w:rPr>
        <w:t xml:space="preserve">унутрашњег </w:t>
      </w:r>
      <w:r w:rsidR="00E03F57">
        <w:rPr>
          <w:rFonts w:cs="Calibri"/>
          <w:i/>
          <w:sz w:val="24"/>
          <w:szCs w:val="24"/>
          <w:lang w:val="sr-Cyrl-ME"/>
        </w:rPr>
        <w:t>простора</w:t>
      </w:r>
      <w:r>
        <w:rPr>
          <w:rFonts w:cs="Calibri"/>
          <w:i/>
          <w:sz w:val="24"/>
          <w:szCs w:val="24"/>
          <w:lang w:val="sr-Cyrl-ME"/>
        </w:rPr>
        <w:t>,</w:t>
      </w:r>
      <w:r w:rsidR="00E03F57">
        <w:rPr>
          <w:rFonts w:cs="Calibri"/>
          <w:i/>
          <w:sz w:val="24"/>
          <w:szCs w:val="24"/>
          <w:lang w:val="sr-Cyrl-ME"/>
        </w:rPr>
        <w:t xml:space="preserve"> који нису били завр</w:t>
      </w:r>
      <w:r>
        <w:rPr>
          <w:rFonts w:cs="Calibri"/>
          <w:i/>
          <w:sz w:val="24"/>
          <w:szCs w:val="24"/>
          <w:lang w:val="sr-Cyrl-ME"/>
        </w:rPr>
        <w:t>шени до краја претходне године. Р</w:t>
      </w:r>
      <w:r w:rsidR="00E03F57">
        <w:rPr>
          <w:rFonts w:cs="Calibri"/>
          <w:i/>
          <w:sz w:val="24"/>
          <w:szCs w:val="24"/>
          <w:lang w:val="sr-Cyrl-ME"/>
        </w:rPr>
        <w:t>еновирали смо дио степеништа и просторију за техничаре и сценске</w:t>
      </w:r>
      <w:r>
        <w:rPr>
          <w:rFonts w:cs="Calibri"/>
          <w:i/>
          <w:sz w:val="24"/>
          <w:szCs w:val="24"/>
          <w:lang w:val="sr-Cyrl-ME"/>
        </w:rPr>
        <w:t xml:space="preserve"> раднике у другом дијелу зграде Центра за културу.</w:t>
      </w:r>
    </w:p>
    <w:p w:rsidR="00E03F57" w:rsidRDefault="00E03F57" w:rsidP="0049504B">
      <w:pPr>
        <w:jc w:val="both"/>
        <w:rPr>
          <w:rFonts w:cs="Calibri"/>
          <w:i/>
          <w:sz w:val="24"/>
          <w:szCs w:val="24"/>
          <w:lang w:val="sr-Cyrl-ME"/>
        </w:rPr>
      </w:pPr>
      <w:r>
        <w:rPr>
          <w:rFonts w:cs="Calibri"/>
          <w:b/>
          <w:i/>
          <w:sz w:val="24"/>
          <w:szCs w:val="24"/>
          <w:lang w:val="sr-Cyrl-ME"/>
        </w:rPr>
        <w:t>12.</w:t>
      </w:r>
      <w:r w:rsidR="008117D2">
        <w:rPr>
          <w:rFonts w:cs="Calibri"/>
          <w:b/>
          <w:i/>
          <w:sz w:val="24"/>
          <w:szCs w:val="24"/>
          <w:lang w:val="sr-Cyrl-ME"/>
        </w:rPr>
        <w:t xml:space="preserve"> </w:t>
      </w:r>
      <w:r>
        <w:rPr>
          <w:rFonts w:cs="Calibri"/>
          <w:b/>
          <w:i/>
          <w:sz w:val="24"/>
          <w:szCs w:val="24"/>
          <w:lang w:val="sr-Cyrl-ME"/>
        </w:rPr>
        <w:t>фебруара</w:t>
      </w:r>
      <w:r w:rsidR="00AB0B0B">
        <w:rPr>
          <w:rFonts w:cs="Calibri"/>
          <w:b/>
          <w:i/>
          <w:sz w:val="24"/>
          <w:szCs w:val="24"/>
          <w:lang w:val="sr-Cyrl-ME"/>
        </w:rPr>
        <w:t xml:space="preserve"> </w:t>
      </w:r>
      <w:r w:rsidR="00AB0B0B">
        <w:rPr>
          <w:rFonts w:cs="Calibri"/>
          <w:i/>
          <w:sz w:val="24"/>
          <w:szCs w:val="24"/>
          <w:lang w:val="sr-Cyrl-ME"/>
        </w:rPr>
        <w:t>НБ „Др Радован Лалић“добила је 120 вриједних публикација у издању Књижевне задруге Српског националног савјета Црне Горе. Осим књига посвећен</w:t>
      </w:r>
      <w:r w:rsidR="001A7FFE">
        <w:rPr>
          <w:rFonts w:cs="Calibri"/>
          <w:i/>
          <w:sz w:val="24"/>
          <w:szCs w:val="24"/>
          <w:lang w:val="sr-Cyrl-ME"/>
        </w:rPr>
        <w:t>их црногорској историји, поклоњене су</w:t>
      </w:r>
      <w:r w:rsidR="00AB0B0B">
        <w:rPr>
          <w:rFonts w:cs="Calibri"/>
          <w:i/>
          <w:sz w:val="24"/>
          <w:szCs w:val="24"/>
          <w:lang w:val="sr-Cyrl-ME"/>
        </w:rPr>
        <w:t xml:space="preserve"> и многе књижевно – научне публикације </w:t>
      </w:r>
      <w:r w:rsidR="0049504B">
        <w:rPr>
          <w:rFonts w:cs="Calibri"/>
          <w:i/>
          <w:sz w:val="24"/>
          <w:szCs w:val="24"/>
          <w:lang w:val="sr-Cyrl-ME"/>
        </w:rPr>
        <w:t>знаменитих личности нашег и ширег поднебља</w:t>
      </w:r>
      <w:r w:rsidR="001A7FFE">
        <w:rPr>
          <w:rFonts w:cs="Calibri"/>
          <w:i/>
          <w:sz w:val="24"/>
          <w:szCs w:val="24"/>
          <w:lang w:val="sr-Cyrl-ME"/>
        </w:rPr>
        <w:t>,</w:t>
      </w:r>
      <w:r w:rsidR="0049504B">
        <w:rPr>
          <w:rFonts w:cs="Calibri"/>
          <w:i/>
          <w:sz w:val="24"/>
          <w:szCs w:val="24"/>
          <w:lang w:val="sr-Cyrl-ME"/>
        </w:rPr>
        <w:t xml:space="preserve"> које су оставиле упечатљив траг у науци, култури и умјетности.</w:t>
      </w:r>
    </w:p>
    <w:p w:rsidR="00C42165" w:rsidRDefault="0049504B" w:rsidP="0049504B">
      <w:pPr>
        <w:jc w:val="both"/>
        <w:rPr>
          <w:rFonts w:cs="Calibri"/>
          <w:i/>
          <w:sz w:val="24"/>
          <w:szCs w:val="24"/>
          <w:lang w:val="sr-Cyrl-ME"/>
        </w:rPr>
      </w:pPr>
      <w:r>
        <w:rPr>
          <w:rFonts w:cs="Calibri"/>
          <w:b/>
          <w:i/>
          <w:sz w:val="24"/>
          <w:szCs w:val="24"/>
          <w:lang w:val="sr-Cyrl-ME"/>
        </w:rPr>
        <w:t xml:space="preserve">12. марта </w:t>
      </w:r>
      <w:r>
        <w:rPr>
          <w:rFonts w:cs="Calibri"/>
          <w:i/>
          <w:sz w:val="24"/>
          <w:szCs w:val="24"/>
          <w:lang w:val="sr-Cyrl-ME"/>
        </w:rPr>
        <w:t xml:space="preserve">из Подгорице је допремљен полуконцертни клавир, чија набавка ће </w:t>
      </w:r>
      <w:r w:rsidR="00C42165">
        <w:rPr>
          <w:rFonts w:cs="Calibri"/>
          <w:i/>
          <w:sz w:val="24"/>
          <w:szCs w:val="24"/>
          <w:lang w:val="sr-Cyrl-ME"/>
        </w:rPr>
        <w:t>значајно унаприједити и обогатити културни живот у нашој општини.</w:t>
      </w:r>
    </w:p>
    <w:p w:rsidR="001B628A" w:rsidRDefault="001B628A" w:rsidP="001B628A">
      <w:pPr>
        <w:jc w:val="center"/>
        <w:rPr>
          <w:rFonts w:cs="Calibri"/>
          <w:i/>
          <w:sz w:val="24"/>
          <w:szCs w:val="24"/>
          <w:lang w:val="sr-Cyrl-ME"/>
        </w:rPr>
      </w:pPr>
      <w:r w:rsidRPr="0067283F">
        <w:rPr>
          <w:b/>
          <w:noProof/>
          <w:sz w:val="24"/>
          <w:szCs w:val="24"/>
        </w:rPr>
        <w:drawing>
          <wp:inline distT="0" distB="0" distL="0" distR="0" wp14:anchorId="11735845" wp14:editId="110DFB34">
            <wp:extent cx="3657600" cy="2771775"/>
            <wp:effectExtent l="0" t="0" r="0" b="9525"/>
            <wp:docPr id="15" name="Picture 15" descr="C:\Users\Centar\Desktop\Klav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ntar\Desktop\Klavi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7600" cy="2771775"/>
                    </a:xfrm>
                    <a:prstGeom prst="rect">
                      <a:avLst/>
                    </a:prstGeom>
                    <a:noFill/>
                    <a:ln>
                      <a:noFill/>
                    </a:ln>
                  </pic:spPr>
                </pic:pic>
              </a:graphicData>
            </a:graphic>
          </wp:inline>
        </w:drawing>
      </w:r>
    </w:p>
    <w:p w:rsidR="00393F2B" w:rsidRPr="00393F2B" w:rsidRDefault="00393F2B" w:rsidP="001B628A">
      <w:pPr>
        <w:jc w:val="center"/>
        <w:rPr>
          <w:rFonts w:cs="Calibri"/>
          <w:b/>
          <w:i/>
          <w:lang w:val="sr-Cyrl-ME"/>
        </w:rPr>
      </w:pPr>
      <w:r w:rsidRPr="00393F2B">
        <w:rPr>
          <w:rFonts w:cs="Calibri"/>
          <w:b/>
          <w:i/>
          <w:lang w:val="sr-Cyrl-ME"/>
        </w:rPr>
        <w:t>Полуконцертни клавир</w:t>
      </w:r>
    </w:p>
    <w:p w:rsidR="00A4418A" w:rsidRDefault="00C42165" w:rsidP="0049504B">
      <w:pPr>
        <w:jc w:val="both"/>
        <w:rPr>
          <w:rFonts w:cs="Calibri"/>
          <w:i/>
          <w:sz w:val="24"/>
          <w:szCs w:val="24"/>
          <w:lang w:val="sr-Cyrl-ME"/>
        </w:rPr>
      </w:pPr>
      <w:r>
        <w:rPr>
          <w:rFonts w:cs="Calibri"/>
          <w:b/>
          <w:i/>
          <w:sz w:val="24"/>
          <w:szCs w:val="24"/>
          <w:lang w:val="sr-Cyrl-ME"/>
        </w:rPr>
        <w:lastRenderedPageBreak/>
        <w:t>30.</w:t>
      </w:r>
      <w:r w:rsidR="008117D2">
        <w:rPr>
          <w:rFonts w:cs="Calibri"/>
          <w:b/>
          <w:i/>
          <w:sz w:val="24"/>
          <w:szCs w:val="24"/>
          <w:lang w:val="sr-Cyrl-ME"/>
        </w:rPr>
        <w:t xml:space="preserve"> </w:t>
      </w:r>
      <w:r>
        <w:rPr>
          <w:rFonts w:cs="Calibri"/>
          <w:b/>
          <w:i/>
          <w:sz w:val="24"/>
          <w:szCs w:val="24"/>
          <w:lang w:val="sr-Cyrl-ME"/>
        </w:rPr>
        <w:t xml:space="preserve">марта </w:t>
      </w:r>
      <w:r>
        <w:rPr>
          <w:rFonts w:cs="Calibri"/>
          <w:i/>
          <w:sz w:val="24"/>
          <w:szCs w:val="24"/>
          <w:lang w:val="sr-Cyrl-ME"/>
        </w:rPr>
        <w:t>изашла  је из штампе публикација НБ „Др Радован Лалић“. Ријеч је о тројезичном издању књиге</w:t>
      </w:r>
      <w:r w:rsidR="00133D03">
        <w:rPr>
          <w:rFonts w:cs="Calibri"/>
          <w:i/>
          <w:sz w:val="24"/>
          <w:szCs w:val="24"/>
          <w:lang w:val="sr-Cyrl-ME"/>
        </w:rPr>
        <w:t>,</w:t>
      </w:r>
      <w:r w:rsidR="00A03A66">
        <w:rPr>
          <w:rFonts w:cs="Calibri"/>
          <w:i/>
          <w:sz w:val="24"/>
          <w:szCs w:val="24"/>
          <w:lang w:val="sr-Cyrl-ME"/>
        </w:rPr>
        <w:t xml:space="preserve"> написане  на српском, </w:t>
      </w:r>
      <w:r>
        <w:rPr>
          <w:rFonts w:cs="Calibri"/>
          <w:i/>
          <w:sz w:val="24"/>
          <w:szCs w:val="24"/>
          <w:lang w:val="sr-Cyrl-ME"/>
        </w:rPr>
        <w:t xml:space="preserve"> руском и енглеском језику.</w:t>
      </w:r>
      <w:r w:rsidR="00133D03">
        <w:rPr>
          <w:rFonts w:cs="Calibri"/>
          <w:i/>
          <w:sz w:val="24"/>
          <w:szCs w:val="24"/>
          <w:lang w:val="sr-Cyrl-ME"/>
        </w:rPr>
        <w:t xml:space="preserve"> </w:t>
      </w:r>
      <w:r w:rsidR="00A03A66">
        <w:rPr>
          <w:rFonts w:cs="Calibri"/>
          <w:i/>
          <w:sz w:val="24"/>
          <w:szCs w:val="24"/>
          <w:lang w:val="sr-Cyrl-ME"/>
        </w:rPr>
        <w:t xml:space="preserve">Књига </w:t>
      </w:r>
      <w:r w:rsidR="00133D03">
        <w:rPr>
          <w:rFonts w:cs="Calibri"/>
          <w:i/>
          <w:sz w:val="24"/>
          <w:szCs w:val="24"/>
          <w:lang w:val="sr-Cyrl-ME"/>
        </w:rPr>
        <w:t xml:space="preserve"> је </w:t>
      </w:r>
      <w:r w:rsidR="00213ED9">
        <w:rPr>
          <w:rFonts w:cs="Calibri"/>
          <w:i/>
          <w:sz w:val="24"/>
          <w:szCs w:val="24"/>
          <w:lang w:val="sr-Cyrl-ME"/>
        </w:rPr>
        <w:t xml:space="preserve">важан </w:t>
      </w:r>
      <w:r w:rsidR="00133D03">
        <w:rPr>
          <w:rFonts w:cs="Calibri"/>
          <w:i/>
          <w:sz w:val="24"/>
          <w:szCs w:val="24"/>
          <w:lang w:val="sr-Cyrl-ME"/>
        </w:rPr>
        <w:t xml:space="preserve">информатор о улози и значају Библиотеке, њеном историјату, књижном фонду, кадровској структури запослених, техничко технолошком осавремењавању </w:t>
      </w:r>
      <w:r w:rsidR="008117D2">
        <w:rPr>
          <w:rFonts w:cs="Calibri"/>
          <w:i/>
          <w:sz w:val="24"/>
          <w:szCs w:val="24"/>
          <w:lang w:val="sr-Cyrl-ME"/>
        </w:rPr>
        <w:t xml:space="preserve">и другим битним </w:t>
      </w:r>
      <w:r w:rsidR="00150239">
        <w:rPr>
          <w:rFonts w:cs="Calibri"/>
          <w:i/>
          <w:sz w:val="24"/>
          <w:szCs w:val="24"/>
          <w:lang w:val="sr-Cyrl-ME"/>
        </w:rPr>
        <w:t>сегментима библиотечке дјелатности</w:t>
      </w:r>
      <w:r w:rsidR="00213ED9">
        <w:rPr>
          <w:rFonts w:cs="Calibri"/>
          <w:i/>
          <w:sz w:val="24"/>
          <w:szCs w:val="24"/>
          <w:lang w:val="sr-Cyrl-ME"/>
        </w:rPr>
        <w:t>. С</w:t>
      </w:r>
      <w:r w:rsidR="00133D03">
        <w:rPr>
          <w:rFonts w:cs="Calibri"/>
          <w:i/>
          <w:sz w:val="24"/>
          <w:szCs w:val="24"/>
          <w:lang w:val="sr-Cyrl-ME"/>
        </w:rPr>
        <w:t>адржи и биографиј</w:t>
      </w:r>
      <w:r w:rsidR="00150239">
        <w:rPr>
          <w:rFonts w:cs="Calibri"/>
          <w:i/>
          <w:sz w:val="24"/>
          <w:szCs w:val="24"/>
          <w:lang w:val="sr-Cyrl-ME"/>
        </w:rPr>
        <w:t xml:space="preserve">у др Радована Лалића, по којем Библиотека носи назив </w:t>
      </w:r>
      <w:r w:rsidR="00133D03">
        <w:rPr>
          <w:rFonts w:cs="Calibri"/>
          <w:i/>
          <w:sz w:val="24"/>
          <w:szCs w:val="24"/>
          <w:lang w:val="sr-Cyrl-ME"/>
        </w:rPr>
        <w:t xml:space="preserve"> од 1977.године.</w:t>
      </w:r>
    </w:p>
    <w:p w:rsidR="00EF1D92" w:rsidRDefault="00A4418A" w:rsidP="00A4418A">
      <w:pPr>
        <w:jc w:val="center"/>
        <w:rPr>
          <w:rFonts w:cs="Calibri"/>
          <w:i/>
          <w:sz w:val="24"/>
          <w:szCs w:val="24"/>
          <w:lang w:val="sr-Cyrl-ME"/>
        </w:rPr>
      </w:pPr>
      <w:r w:rsidRPr="00A4418A">
        <w:rPr>
          <w:rFonts w:cs="Calibri"/>
          <w:i/>
          <w:noProof/>
          <w:sz w:val="24"/>
          <w:szCs w:val="24"/>
        </w:rPr>
        <w:drawing>
          <wp:inline distT="0" distB="0" distL="0" distR="0">
            <wp:extent cx="3218815" cy="3714750"/>
            <wp:effectExtent l="0" t="0" r="635" b="0"/>
            <wp:docPr id="16" name="Picture 16" descr="C:\Users\Centar\Desktop\167455001_1401199010228742_44480811563669977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ar\Desktop\167455001_1401199010228742_4448081156366997773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0252" cy="3716408"/>
                    </a:xfrm>
                    <a:prstGeom prst="rect">
                      <a:avLst/>
                    </a:prstGeom>
                    <a:noFill/>
                    <a:ln>
                      <a:noFill/>
                    </a:ln>
                  </pic:spPr>
                </pic:pic>
              </a:graphicData>
            </a:graphic>
          </wp:inline>
        </w:drawing>
      </w:r>
    </w:p>
    <w:p w:rsidR="00B60000" w:rsidRDefault="00B60000" w:rsidP="00B60000">
      <w:pPr>
        <w:jc w:val="center"/>
        <w:rPr>
          <w:rFonts w:cs="Calibri"/>
          <w:b/>
          <w:i/>
          <w:sz w:val="24"/>
          <w:szCs w:val="24"/>
          <w:lang w:val="sr-Cyrl-ME"/>
        </w:rPr>
      </w:pPr>
      <w:r>
        <w:rPr>
          <w:rFonts w:cs="Calibri"/>
          <w:b/>
          <w:i/>
          <w:sz w:val="24"/>
          <w:szCs w:val="24"/>
          <w:lang w:val="sr-Cyrl-ME"/>
        </w:rPr>
        <w:t>А п р и л</w:t>
      </w:r>
    </w:p>
    <w:p w:rsidR="00B60000" w:rsidRDefault="00B60000" w:rsidP="00B60000">
      <w:pPr>
        <w:rPr>
          <w:rFonts w:cs="Calibri"/>
          <w:b/>
          <w:i/>
          <w:sz w:val="24"/>
          <w:szCs w:val="24"/>
          <w:lang w:val="sr-Cyrl-ME"/>
        </w:rPr>
      </w:pPr>
      <w:r>
        <w:rPr>
          <w:rFonts w:cs="Calibri"/>
          <w:b/>
          <w:i/>
          <w:sz w:val="24"/>
          <w:szCs w:val="24"/>
          <w:lang w:val="sr-Cyrl-ME"/>
        </w:rPr>
        <w:t>23.04.</w:t>
      </w:r>
    </w:p>
    <w:p w:rsidR="00B60000" w:rsidRDefault="00B60000" w:rsidP="00B60000">
      <w:pPr>
        <w:rPr>
          <w:rFonts w:cs="Calibri"/>
          <w:b/>
          <w:i/>
          <w:sz w:val="24"/>
          <w:szCs w:val="24"/>
          <w:lang w:val="sr-Cyrl-ME"/>
        </w:rPr>
      </w:pPr>
      <w:r>
        <w:rPr>
          <w:rFonts w:cs="Calibri"/>
          <w:b/>
          <w:i/>
          <w:sz w:val="24"/>
          <w:szCs w:val="24"/>
          <w:lang w:val="sr-Cyrl-ME"/>
        </w:rPr>
        <w:t>Изложба слика академске сликарке Милијане Вујовић</w:t>
      </w:r>
      <w:r w:rsidR="009E4BB1">
        <w:rPr>
          <w:rFonts w:cs="Calibri"/>
          <w:b/>
          <w:i/>
          <w:sz w:val="24"/>
          <w:szCs w:val="24"/>
          <w:lang w:val="sr-Cyrl-ME"/>
        </w:rPr>
        <w:t xml:space="preserve"> у галерији Спомен куће</w:t>
      </w:r>
    </w:p>
    <w:p w:rsidR="00B60000" w:rsidRDefault="001A7FFE" w:rsidP="009E4BB1">
      <w:pPr>
        <w:jc w:val="both"/>
        <w:rPr>
          <w:rFonts w:cs="Calibri"/>
          <w:i/>
          <w:sz w:val="24"/>
          <w:szCs w:val="24"/>
          <w:lang w:val="sr-Cyrl-ME"/>
        </w:rPr>
      </w:pPr>
      <w:r>
        <w:rPr>
          <w:rFonts w:cs="Calibri"/>
          <w:i/>
          <w:sz w:val="24"/>
          <w:szCs w:val="24"/>
          <w:lang w:val="sr-Cyrl-ME"/>
        </w:rPr>
        <w:t>Милијана Вујовић, ака</w:t>
      </w:r>
      <w:r w:rsidR="009E4BB1">
        <w:rPr>
          <w:rFonts w:cs="Calibri"/>
          <w:i/>
          <w:sz w:val="24"/>
          <w:szCs w:val="24"/>
          <w:lang w:val="sr-Cyrl-ME"/>
        </w:rPr>
        <w:t>демска слик</w:t>
      </w:r>
      <w:r w:rsidR="00213ED9">
        <w:rPr>
          <w:rFonts w:cs="Calibri"/>
          <w:i/>
          <w:sz w:val="24"/>
          <w:szCs w:val="24"/>
          <w:lang w:val="sr-Cyrl-ME"/>
        </w:rPr>
        <w:t>арка из Подгорице, завршила је Ф</w:t>
      </w:r>
      <w:r w:rsidR="009E4BB1">
        <w:rPr>
          <w:rFonts w:cs="Calibri"/>
          <w:i/>
          <w:sz w:val="24"/>
          <w:szCs w:val="24"/>
          <w:lang w:val="sr-Cyrl-ME"/>
        </w:rPr>
        <w:t>акултет ликовних умјетности на Цетињу у класи професора Смалиа Караила. Имала је 17 самосталних и бројне колективне изложбе у земљи и иностранству. Два пута је учествовала на Међународној ликовној колонији коју организује Центар за културу. Члан је УЛУ ЦГ.</w:t>
      </w:r>
    </w:p>
    <w:p w:rsidR="009E4BB1" w:rsidRDefault="009E4BB1" w:rsidP="009E4BB1">
      <w:pPr>
        <w:jc w:val="both"/>
        <w:rPr>
          <w:rFonts w:cs="Calibri"/>
          <w:b/>
          <w:i/>
          <w:sz w:val="24"/>
          <w:szCs w:val="24"/>
          <w:lang w:val="sr-Cyrl-ME"/>
        </w:rPr>
      </w:pPr>
      <w:r>
        <w:rPr>
          <w:rFonts w:cs="Calibri"/>
          <w:b/>
          <w:i/>
          <w:sz w:val="24"/>
          <w:szCs w:val="24"/>
          <w:lang w:val="sr-Cyrl-ME"/>
        </w:rPr>
        <w:t>29.04.</w:t>
      </w:r>
    </w:p>
    <w:p w:rsidR="009E4BB1" w:rsidRDefault="009E4BB1" w:rsidP="009E4BB1">
      <w:pPr>
        <w:jc w:val="both"/>
        <w:rPr>
          <w:rFonts w:cs="Calibri"/>
          <w:b/>
          <w:i/>
          <w:sz w:val="24"/>
          <w:szCs w:val="24"/>
          <w:lang w:val="sr-Cyrl-ME"/>
        </w:rPr>
      </w:pPr>
      <w:r>
        <w:rPr>
          <w:rFonts w:cs="Calibri"/>
          <w:b/>
          <w:i/>
          <w:sz w:val="24"/>
          <w:szCs w:val="24"/>
          <w:lang w:val="sr-Latn-ME"/>
        </w:rPr>
        <w:t xml:space="preserve">XXV </w:t>
      </w:r>
      <w:r>
        <w:rPr>
          <w:rFonts w:cs="Calibri"/>
          <w:b/>
          <w:i/>
          <w:sz w:val="24"/>
          <w:szCs w:val="24"/>
          <w:lang w:val="sr-Cyrl-ME"/>
        </w:rPr>
        <w:t>Општинска смотра рецитатора</w:t>
      </w:r>
    </w:p>
    <w:p w:rsidR="009E4BB1" w:rsidRDefault="009E4BB1" w:rsidP="009E4BB1">
      <w:pPr>
        <w:jc w:val="both"/>
        <w:rPr>
          <w:rFonts w:cs="Calibri"/>
          <w:i/>
          <w:sz w:val="24"/>
          <w:szCs w:val="24"/>
          <w:lang w:val="sr-Cyrl-ME"/>
        </w:rPr>
      </w:pPr>
      <w:r>
        <w:rPr>
          <w:rFonts w:cs="Calibri"/>
          <w:i/>
          <w:sz w:val="24"/>
          <w:szCs w:val="24"/>
          <w:lang w:val="sr-Cyrl-ME"/>
        </w:rPr>
        <w:t>На овогодишњој Општинској смотри рецитатора наступила су 28 такмичара из осам основних и три средње школе.</w:t>
      </w:r>
    </w:p>
    <w:p w:rsidR="009E4BB1" w:rsidRDefault="00213ED9" w:rsidP="009E4BB1">
      <w:pPr>
        <w:jc w:val="both"/>
        <w:rPr>
          <w:rFonts w:cs="Calibri"/>
          <w:i/>
          <w:sz w:val="24"/>
          <w:szCs w:val="24"/>
          <w:lang w:val="sr-Cyrl-ME"/>
        </w:rPr>
      </w:pPr>
      <w:r>
        <w:rPr>
          <w:rFonts w:cs="Calibri"/>
          <w:i/>
          <w:sz w:val="24"/>
          <w:szCs w:val="24"/>
          <w:lang w:val="sr-Cyrl-ME"/>
        </w:rPr>
        <w:lastRenderedPageBreak/>
        <w:t xml:space="preserve">Жири у чијем саставу су били </w:t>
      </w:r>
      <w:r w:rsidR="00D27C02">
        <w:rPr>
          <w:rFonts w:cs="Calibri"/>
          <w:i/>
          <w:sz w:val="24"/>
          <w:szCs w:val="24"/>
          <w:lang w:val="sr-Cyrl-ME"/>
        </w:rPr>
        <w:t xml:space="preserve"> запослени радници</w:t>
      </w:r>
      <w:r w:rsidR="009E4BB1">
        <w:rPr>
          <w:rFonts w:cs="Calibri"/>
          <w:i/>
          <w:sz w:val="24"/>
          <w:szCs w:val="24"/>
          <w:lang w:val="sr-Cyrl-ME"/>
        </w:rPr>
        <w:t xml:space="preserve"> Центр</w:t>
      </w:r>
      <w:r w:rsidR="00D27C02">
        <w:rPr>
          <w:rFonts w:cs="Calibri"/>
          <w:i/>
          <w:sz w:val="24"/>
          <w:szCs w:val="24"/>
          <w:lang w:val="sr-Cyrl-ME"/>
        </w:rPr>
        <w:t>а</w:t>
      </w:r>
      <w:r w:rsidR="00905EC1">
        <w:rPr>
          <w:rFonts w:cs="Calibri"/>
          <w:i/>
          <w:sz w:val="24"/>
          <w:szCs w:val="24"/>
          <w:lang w:val="sr-Cyrl-ME"/>
        </w:rPr>
        <w:t xml:space="preserve"> за културу, Велимир Ралевић, М</w:t>
      </w:r>
      <w:r w:rsidR="009E4BB1">
        <w:rPr>
          <w:rFonts w:cs="Calibri"/>
          <w:i/>
          <w:sz w:val="24"/>
          <w:szCs w:val="24"/>
          <w:lang w:val="sr-Cyrl-ME"/>
        </w:rPr>
        <w:t xml:space="preserve">арија Иритано и Маја Лутовац, одабрали су најбоље </w:t>
      </w:r>
      <w:r w:rsidR="001A7FFE">
        <w:rPr>
          <w:rFonts w:cs="Calibri"/>
          <w:i/>
          <w:sz w:val="24"/>
          <w:szCs w:val="24"/>
          <w:lang w:val="sr-Cyrl-ME"/>
        </w:rPr>
        <w:t xml:space="preserve">рецитаторе </w:t>
      </w:r>
      <w:r w:rsidR="009E4BB1">
        <w:rPr>
          <w:rFonts w:cs="Calibri"/>
          <w:i/>
          <w:sz w:val="24"/>
          <w:szCs w:val="24"/>
          <w:lang w:val="sr-Cyrl-ME"/>
        </w:rPr>
        <w:t>у три категорије.</w:t>
      </w:r>
    </w:p>
    <w:p w:rsidR="009E4BB1" w:rsidRDefault="009E4BB1" w:rsidP="009E4BB1">
      <w:pPr>
        <w:jc w:val="both"/>
        <w:rPr>
          <w:rFonts w:cs="Calibri"/>
          <w:i/>
          <w:sz w:val="24"/>
          <w:szCs w:val="24"/>
          <w:lang w:val="sr-Cyrl-ME"/>
        </w:rPr>
      </w:pPr>
      <w:r>
        <w:rPr>
          <w:rFonts w:cs="Calibri"/>
          <w:i/>
          <w:sz w:val="24"/>
          <w:szCs w:val="24"/>
          <w:lang w:val="sr-Cyrl-ME"/>
        </w:rPr>
        <w:t xml:space="preserve">У категорији од </w:t>
      </w:r>
      <w:r>
        <w:rPr>
          <w:rFonts w:cs="Calibri"/>
          <w:i/>
          <w:sz w:val="24"/>
          <w:szCs w:val="24"/>
          <w:lang w:val="sr-Latn-ME"/>
        </w:rPr>
        <w:t xml:space="preserve">I-V </w:t>
      </w:r>
      <w:r>
        <w:rPr>
          <w:rFonts w:cs="Calibri"/>
          <w:i/>
          <w:sz w:val="24"/>
          <w:szCs w:val="24"/>
          <w:lang w:val="sr-Cyrl-ME"/>
        </w:rPr>
        <w:t>разреда</w:t>
      </w:r>
      <w:r w:rsidR="005E2B17">
        <w:rPr>
          <w:rFonts w:cs="Calibri"/>
          <w:i/>
          <w:sz w:val="24"/>
          <w:szCs w:val="24"/>
          <w:lang w:val="sr-Cyrl-ME"/>
        </w:rPr>
        <w:t xml:space="preserve">, прва награда припала је Невени Ђуришић, друга Сергеју Поповићу а трећа Сташи Пешић. У групи ученика од </w:t>
      </w:r>
      <w:r w:rsidR="005E2B17">
        <w:rPr>
          <w:rFonts w:cs="Calibri"/>
          <w:i/>
          <w:sz w:val="24"/>
          <w:szCs w:val="24"/>
          <w:lang w:val="sr-Latn-ME"/>
        </w:rPr>
        <w:t>V-IX</w:t>
      </w:r>
      <w:r w:rsidR="005E2B17">
        <w:rPr>
          <w:rFonts w:cs="Calibri"/>
          <w:i/>
          <w:sz w:val="24"/>
          <w:szCs w:val="24"/>
          <w:lang w:val="sr-Cyrl-ME"/>
        </w:rPr>
        <w:t xml:space="preserve"> разреда прво мјесто освојила је Маша Милићевић, друго Бојан Бубања и треће мјесто су подијелили Томица Алексић и Јулија Голубовић. Дина Муратбашић је побједница смотре рецитат</w:t>
      </w:r>
      <w:r w:rsidR="00213ED9">
        <w:rPr>
          <w:rFonts w:cs="Calibri"/>
          <w:i/>
          <w:sz w:val="24"/>
          <w:szCs w:val="24"/>
          <w:lang w:val="sr-Cyrl-ME"/>
        </w:rPr>
        <w:t>ора у категорији средњих школа, д</w:t>
      </w:r>
      <w:r w:rsidR="005E2B17">
        <w:rPr>
          <w:rFonts w:cs="Calibri"/>
          <w:i/>
          <w:sz w:val="24"/>
          <w:szCs w:val="24"/>
          <w:lang w:val="sr-Cyrl-ME"/>
        </w:rPr>
        <w:t>руго мјесто припало је Тамари Стефановић а треће Ксенији Раденовић.</w:t>
      </w:r>
    </w:p>
    <w:p w:rsidR="005E2B17" w:rsidRDefault="005E2B17" w:rsidP="009E4BB1">
      <w:pPr>
        <w:jc w:val="both"/>
        <w:rPr>
          <w:rFonts w:cs="Calibri"/>
          <w:i/>
          <w:sz w:val="24"/>
          <w:szCs w:val="24"/>
          <w:lang w:val="sr-Cyrl-ME"/>
        </w:rPr>
      </w:pPr>
      <w:r>
        <w:rPr>
          <w:rFonts w:cs="Calibri"/>
          <w:i/>
          <w:sz w:val="24"/>
          <w:szCs w:val="24"/>
          <w:lang w:val="sr-Cyrl-ME"/>
        </w:rPr>
        <w:t>Свим учесницима смотре уручене су дипломе и</w:t>
      </w:r>
      <w:r w:rsidR="00213ED9">
        <w:rPr>
          <w:rFonts w:cs="Calibri"/>
          <w:i/>
          <w:sz w:val="24"/>
          <w:szCs w:val="24"/>
          <w:lang w:val="sr-Cyrl-ME"/>
        </w:rPr>
        <w:t xml:space="preserve"> </w:t>
      </w:r>
      <w:r>
        <w:rPr>
          <w:rFonts w:cs="Calibri"/>
          <w:i/>
          <w:sz w:val="24"/>
          <w:szCs w:val="24"/>
          <w:lang w:val="sr-Cyrl-ME"/>
        </w:rPr>
        <w:t>чланске карте Библиотеке, као и књига „Народна библиотека Др Радован Лалић“, чији је издавач Центар за културу. За најбоље ученик</w:t>
      </w:r>
      <w:r w:rsidR="00213ED9">
        <w:rPr>
          <w:rFonts w:cs="Calibri"/>
          <w:i/>
          <w:sz w:val="24"/>
          <w:szCs w:val="24"/>
          <w:lang w:val="sr-Cyrl-ME"/>
        </w:rPr>
        <w:t>е обезбијеђене су вриједне публикације</w:t>
      </w:r>
      <w:r>
        <w:rPr>
          <w:rFonts w:cs="Calibri"/>
          <w:i/>
          <w:sz w:val="24"/>
          <w:szCs w:val="24"/>
          <w:lang w:val="sr-Cyrl-ME"/>
        </w:rPr>
        <w:t>.</w:t>
      </w:r>
    </w:p>
    <w:p w:rsidR="005E2B17" w:rsidRDefault="00213ED9" w:rsidP="009E4BB1">
      <w:pPr>
        <w:jc w:val="both"/>
        <w:rPr>
          <w:rFonts w:cs="Calibri"/>
          <w:i/>
          <w:sz w:val="24"/>
          <w:szCs w:val="24"/>
          <w:lang w:val="sr-Cyrl-ME"/>
        </w:rPr>
      </w:pPr>
      <w:r>
        <w:rPr>
          <w:rFonts w:cs="Calibri"/>
          <w:i/>
          <w:sz w:val="24"/>
          <w:szCs w:val="24"/>
          <w:lang w:val="sr-Cyrl-ME"/>
        </w:rPr>
        <w:t xml:space="preserve"> М</w:t>
      </w:r>
      <w:r w:rsidR="005E2B17">
        <w:rPr>
          <w:rFonts w:cs="Calibri"/>
          <w:i/>
          <w:sz w:val="24"/>
          <w:szCs w:val="24"/>
          <w:lang w:val="sr-Cyrl-ME"/>
        </w:rPr>
        <w:t xml:space="preserve">анифестацију </w:t>
      </w:r>
      <w:r>
        <w:rPr>
          <w:rFonts w:cs="Calibri"/>
          <w:i/>
          <w:sz w:val="24"/>
          <w:szCs w:val="24"/>
          <w:lang w:val="sr-Cyrl-ME"/>
        </w:rPr>
        <w:t xml:space="preserve">је отворио </w:t>
      </w:r>
      <w:r w:rsidR="005E2B17">
        <w:rPr>
          <w:rFonts w:cs="Calibri"/>
          <w:i/>
          <w:sz w:val="24"/>
          <w:szCs w:val="24"/>
          <w:lang w:val="sr-Cyrl-ME"/>
        </w:rPr>
        <w:t xml:space="preserve"> предсједник Општине Беране Тихомир Богавац.</w:t>
      </w:r>
    </w:p>
    <w:p w:rsidR="005E2B17" w:rsidRDefault="005E2B17" w:rsidP="009E4BB1">
      <w:pPr>
        <w:jc w:val="both"/>
        <w:rPr>
          <w:rFonts w:cs="Calibri"/>
          <w:i/>
          <w:sz w:val="24"/>
          <w:szCs w:val="24"/>
          <w:lang w:val="sr-Cyrl-ME"/>
        </w:rPr>
      </w:pPr>
    </w:p>
    <w:p w:rsidR="00DF7BD9" w:rsidRDefault="00DF7BD9" w:rsidP="00DC2275">
      <w:pPr>
        <w:jc w:val="center"/>
        <w:rPr>
          <w:rFonts w:cs="Calibri"/>
          <w:b/>
          <w:i/>
          <w:sz w:val="24"/>
          <w:szCs w:val="24"/>
          <w:lang w:val="sr-Cyrl-ME"/>
        </w:rPr>
      </w:pPr>
      <w:r w:rsidRPr="00DF7BD9">
        <w:rPr>
          <w:rFonts w:cs="Calibri"/>
          <w:b/>
          <w:i/>
          <w:noProof/>
          <w:sz w:val="24"/>
          <w:szCs w:val="24"/>
        </w:rPr>
        <w:drawing>
          <wp:inline distT="0" distB="0" distL="0" distR="0">
            <wp:extent cx="4160236" cy="2777490"/>
            <wp:effectExtent l="0" t="0" r="0" b="3810"/>
            <wp:docPr id="4" name="Picture 4" descr="C:\Users\Centar\Desktop\recitatori - najmladji pobjed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ntar\Desktop\recitatori - najmladji pobjednic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3102" cy="2792756"/>
                    </a:xfrm>
                    <a:prstGeom prst="rect">
                      <a:avLst/>
                    </a:prstGeom>
                    <a:noFill/>
                    <a:ln>
                      <a:noFill/>
                    </a:ln>
                  </pic:spPr>
                </pic:pic>
              </a:graphicData>
            </a:graphic>
          </wp:inline>
        </w:drawing>
      </w:r>
    </w:p>
    <w:p w:rsidR="003637F1" w:rsidRPr="00D27C02" w:rsidRDefault="0031352E" w:rsidP="00DC2275">
      <w:pPr>
        <w:jc w:val="center"/>
        <w:rPr>
          <w:rFonts w:cs="Calibri"/>
          <w:b/>
          <w:i/>
          <w:lang w:val="sr-Cyrl-ME"/>
        </w:rPr>
      </w:pPr>
      <w:r w:rsidRPr="00D27C02">
        <w:rPr>
          <w:rFonts w:cs="Calibri"/>
          <w:b/>
          <w:i/>
          <w:lang w:val="sr-Cyrl-ME"/>
        </w:rPr>
        <w:t>Невена Ђуришић, Сергеј Поповић и Сташа Пешић</w:t>
      </w:r>
    </w:p>
    <w:p w:rsidR="00CB29E8" w:rsidRPr="00D27C02" w:rsidRDefault="00CB29E8" w:rsidP="00DC2275">
      <w:pPr>
        <w:jc w:val="center"/>
        <w:rPr>
          <w:rFonts w:cs="Calibri"/>
          <w:b/>
          <w:i/>
          <w:lang w:val="sr-Latn-ME"/>
        </w:rPr>
      </w:pPr>
    </w:p>
    <w:p w:rsidR="00DC2275" w:rsidRDefault="00DC2275" w:rsidP="00DC2275">
      <w:pPr>
        <w:jc w:val="center"/>
        <w:rPr>
          <w:rFonts w:cs="Calibri"/>
          <w:b/>
          <w:i/>
          <w:sz w:val="24"/>
          <w:szCs w:val="24"/>
          <w:lang w:val="sr-Cyrl-ME"/>
        </w:rPr>
      </w:pPr>
      <w:r>
        <w:rPr>
          <w:rFonts w:cs="Calibri"/>
          <w:b/>
          <w:i/>
          <w:sz w:val="24"/>
          <w:szCs w:val="24"/>
          <w:lang w:val="sr-Cyrl-ME"/>
        </w:rPr>
        <w:t>М а ј</w:t>
      </w:r>
    </w:p>
    <w:p w:rsidR="00DC2275" w:rsidRDefault="00DC2275" w:rsidP="00DC2275">
      <w:pPr>
        <w:jc w:val="both"/>
        <w:rPr>
          <w:rFonts w:cs="Calibri"/>
          <w:i/>
          <w:sz w:val="24"/>
          <w:szCs w:val="24"/>
          <w:lang w:val="sr-Cyrl-ME"/>
        </w:rPr>
      </w:pPr>
      <w:r>
        <w:rPr>
          <w:rFonts w:cs="Calibri"/>
          <w:b/>
          <w:i/>
          <w:sz w:val="24"/>
          <w:szCs w:val="24"/>
          <w:lang w:val="sr-Cyrl-ME"/>
        </w:rPr>
        <w:t>„Мостови у времену и простору“-</w:t>
      </w:r>
      <w:r w:rsidR="00213ED9">
        <w:rPr>
          <w:rFonts w:cs="Calibri"/>
          <w:b/>
          <w:i/>
          <w:sz w:val="24"/>
          <w:szCs w:val="24"/>
          <w:lang w:val="sr-Cyrl-ME"/>
        </w:rPr>
        <w:t xml:space="preserve"> </w:t>
      </w:r>
      <w:r>
        <w:rPr>
          <w:rFonts w:cs="Calibri"/>
          <w:i/>
          <w:sz w:val="24"/>
          <w:szCs w:val="24"/>
          <w:lang w:val="sr-Cyrl-ME"/>
        </w:rPr>
        <w:t>књижевно вече поводом конкурса за најбољи литерарни рад ученика средњих школа из Берана и Андријевице.</w:t>
      </w:r>
    </w:p>
    <w:p w:rsidR="00DC2275" w:rsidRDefault="00DC2275" w:rsidP="00DC2275">
      <w:pPr>
        <w:jc w:val="both"/>
        <w:rPr>
          <w:rFonts w:cs="Calibri"/>
          <w:i/>
          <w:sz w:val="24"/>
          <w:szCs w:val="24"/>
          <w:lang w:val="sr-Cyrl-ME"/>
        </w:rPr>
      </w:pPr>
      <w:r>
        <w:rPr>
          <w:rFonts w:cs="Calibri"/>
          <w:i/>
          <w:sz w:val="24"/>
          <w:szCs w:val="24"/>
          <w:lang w:val="sr-Cyrl-ME"/>
        </w:rPr>
        <w:t>Чланови жирија су били: Велимир Ралевић, Ивана Стијовић и Ранка Томовић а програм је уредила и водила Марија Иритано.</w:t>
      </w:r>
    </w:p>
    <w:p w:rsidR="007D2C9F" w:rsidRDefault="007D2C9F" w:rsidP="00DC2275">
      <w:pPr>
        <w:jc w:val="both"/>
        <w:rPr>
          <w:rFonts w:cs="Calibri"/>
          <w:i/>
          <w:sz w:val="24"/>
          <w:szCs w:val="24"/>
          <w:lang w:val="sr-Cyrl-ME"/>
        </w:rPr>
      </w:pPr>
      <w:r>
        <w:rPr>
          <w:rFonts w:cs="Calibri"/>
          <w:i/>
          <w:sz w:val="24"/>
          <w:szCs w:val="24"/>
          <w:lang w:val="sr-Cyrl-ME"/>
        </w:rPr>
        <w:t>Најбоље радове написали су: Валентина Кубуровић (</w:t>
      </w:r>
      <w:r>
        <w:rPr>
          <w:rFonts w:cs="Calibri"/>
          <w:i/>
          <w:sz w:val="24"/>
          <w:szCs w:val="24"/>
          <w:lang w:val="sr-Latn-ME"/>
        </w:rPr>
        <w:t xml:space="preserve">I), </w:t>
      </w:r>
      <w:r>
        <w:rPr>
          <w:rFonts w:cs="Calibri"/>
          <w:i/>
          <w:sz w:val="24"/>
          <w:szCs w:val="24"/>
          <w:lang w:val="sr-Cyrl-ME"/>
        </w:rPr>
        <w:t>Јован Кнежевић (</w:t>
      </w:r>
      <w:r>
        <w:rPr>
          <w:rFonts w:cs="Calibri"/>
          <w:i/>
          <w:sz w:val="24"/>
          <w:szCs w:val="24"/>
          <w:lang w:val="sr-Latn-ME"/>
        </w:rPr>
        <w:t xml:space="preserve">II), </w:t>
      </w:r>
      <w:r>
        <w:rPr>
          <w:rFonts w:cs="Calibri"/>
          <w:i/>
          <w:sz w:val="24"/>
          <w:szCs w:val="24"/>
          <w:lang w:val="sr-Cyrl-ME"/>
        </w:rPr>
        <w:t>Нађа Дубак (</w:t>
      </w:r>
      <w:r>
        <w:rPr>
          <w:rFonts w:cs="Calibri"/>
          <w:i/>
          <w:sz w:val="24"/>
          <w:szCs w:val="24"/>
          <w:lang w:val="sr-Latn-ME"/>
        </w:rPr>
        <w:t>III)</w:t>
      </w:r>
      <w:r>
        <w:rPr>
          <w:rFonts w:cs="Calibri"/>
          <w:i/>
          <w:sz w:val="24"/>
          <w:szCs w:val="24"/>
          <w:lang w:val="sr-Cyrl-ME"/>
        </w:rPr>
        <w:t xml:space="preserve"> а специјалну награду добио је Сава Ђукић.</w:t>
      </w:r>
    </w:p>
    <w:p w:rsidR="007D2C9F" w:rsidRDefault="00D27C02" w:rsidP="00DC2275">
      <w:pPr>
        <w:jc w:val="both"/>
        <w:rPr>
          <w:rFonts w:cs="Calibri"/>
          <w:i/>
          <w:sz w:val="24"/>
          <w:szCs w:val="24"/>
          <w:lang w:val="sr-Cyrl-ME"/>
        </w:rPr>
      </w:pPr>
      <w:r>
        <w:rPr>
          <w:rFonts w:cs="Calibri"/>
          <w:i/>
          <w:sz w:val="24"/>
          <w:szCs w:val="24"/>
          <w:lang w:val="sr-Cyrl-ME"/>
        </w:rPr>
        <w:lastRenderedPageBreak/>
        <w:t>Д</w:t>
      </w:r>
      <w:r w:rsidR="007D2C9F">
        <w:rPr>
          <w:rFonts w:cs="Calibri"/>
          <w:i/>
          <w:sz w:val="24"/>
          <w:szCs w:val="24"/>
          <w:lang w:val="sr-Cyrl-ME"/>
        </w:rPr>
        <w:t>есет</w:t>
      </w:r>
      <w:r>
        <w:rPr>
          <w:rFonts w:cs="Calibri"/>
          <w:i/>
          <w:sz w:val="24"/>
          <w:szCs w:val="24"/>
          <w:lang w:val="sr-Cyrl-ME"/>
        </w:rPr>
        <w:t xml:space="preserve"> најбољих</w:t>
      </w:r>
      <w:r w:rsidR="007D2C9F">
        <w:rPr>
          <w:rFonts w:cs="Calibri"/>
          <w:i/>
          <w:sz w:val="24"/>
          <w:szCs w:val="24"/>
          <w:lang w:val="sr-Cyrl-ME"/>
        </w:rPr>
        <w:t xml:space="preserve"> учесника конкурса добили су дипломе, монографију</w:t>
      </w:r>
      <w:r w:rsidR="00213ED9">
        <w:rPr>
          <w:rFonts w:cs="Calibri"/>
          <w:i/>
          <w:sz w:val="24"/>
          <w:szCs w:val="24"/>
          <w:lang w:val="sr-Cyrl-ME"/>
        </w:rPr>
        <w:t xml:space="preserve"> и чланске карте  Б</w:t>
      </w:r>
      <w:r w:rsidR="00B70E9C">
        <w:rPr>
          <w:rFonts w:cs="Calibri"/>
          <w:i/>
          <w:sz w:val="24"/>
          <w:szCs w:val="24"/>
          <w:lang w:val="sr-Cyrl-ME"/>
        </w:rPr>
        <w:t xml:space="preserve">иблиотеке. Ученици који су освојили прво, друго и треће мјесто као и специјалну </w:t>
      </w:r>
      <w:r w:rsidR="007D2C9F">
        <w:rPr>
          <w:rFonts w:cs="Calibri"/>
          <w:i/>
          <w:sz w:val="24"/>
          <w:szCs w:val="24"/>
          <w:lang w:val="sr-Cyrl-ME"/>
        </w:rPr>
        <w:t xml:space="preserve"> </w:t>
      </w:r>
      <w:r w:rsidR="00B70E9C">
        <w:rPr>
          <w:rFonts w:cs="Calibri"/>
          <w:i/>
          <w:sz w:val="24"/>
          <w:szCs w:val="24"/>
          <w:lang w:val="sr-Cyrl-ME"/>
        </w:rPr>
        <w:t>награду, награђени су скромним новчаним наградама, вриједним књигама, а њихови р</w:t>
      </w:r>
      <w:r w:rsidR="00213ED9">
        <w:rPr>
          <w:rFonts w:cs="Calibri"/>
          <w:i/>
          <w:sz w:val="24"/>
          <w:szCs w:val="24"/>
          <w:lang w:val="sr-Cyrl-ME"/>
        </w:rPr>
        <w:t>адови биће и ове године објављени  у  часопису</w:t>
      </w:r>
      <w:r w:rsidR="00B70E9C">
        <w:rPr>
          <w:rFonts w:cs="Calibri"/>
          <w:i/>
          <w:sz w:val="24"/>
          <w:szCs w:val="24"/>
          <w:lang w:val="sr-Cyrl-ME"/>
        </w:rPr>
        <w:t xml:space="preserve"> „Токови“.</w:t>
      </w:r>
    </w:p>
    <w:p w:rsidR="00310D42" w:rsidRDefault="00780E3C" w:rsidP="00780E3C">
      <w:pPr>
        <w:jc w:val="center"/>
        <w:rPr>
          <w:lang w:val="sr-Cyrl-ME"/>
        </w:rPr>
      </w:pPr>
      <w:r w:rsidRPr="00780E3C">
        <w:rPr>
          <w:noProof/>
        </w:rPr>
        <w:drawing>
          <wp:inline distT="0" distB="0" distL="0" distR="0">
            <wp:extent cx="3876675" cy="2590800"/>
            <wp:effectExtent l="0" t="0" r="9525" b="0"/>
            <wp:docPr id="3" name="Picture 3" descr="C:\Users\Centar\Desktop\literarni konkurs - svi uces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ar\Desktop\literarni konkurs - svi ucesnic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1311" cy="2607264"/>
                    </a:xfrm>
                    <a:prstGeom prst="rect">
                      <a:avLst/>
                    </a:prstGeom>
                    <a:noFill/>
                    <a:ln>
                      <a:noFill/>
                    </a:ln>
                  </pic:spPr>
                </pic:pic>
              </a:graphicData>
            </a:graphic>
          </wp:inline>
        </w:drawing>
      </w:r>
    </w:p>
    <w:p w:rsidR="00780E3C" w:rsidRDefault="00780E3C" w:rsidP="00780E3C">
      <w:pPr>
        <w:jc w:val="center"/>
        <w:rPr>
          <w:b/>
          <w:i/>
          <w:lang w:val="sr-Cyrl-ME"/>
        </w:rPr>
      </w:pPr>
      <w:r>
        <w:rPr>
          <w:b/>
          <w:i/>
          <w:lang w:val="sr-Cyrl-ME"/>
        </w:rPr>
        <w:t>Најбољи учесници литерарног конкурса</w:t>
      </w:r>
    </w:p>
    <w:p w:rsidR="00CB29E8" w:rsidRDefault="00CB29E8" w:rsidP="00780E3C">
      <w:pPr>
        <w:jc w:val="center"/>
        <w:rPr>
          <w:b/>
          <w:i/>
          <w:lang w:val="sr-Cyrl-ME"/>
        </w:rPr>
      </w:pPr>
    </w:p>
    <w:p w:rsidR="002E66C4" w:rsidRDefault="002E66C4" w:rsidP="002E66C4">
      <w:pPr>
        <w:rPr>
          <w:b/>
          <w:i/>
          <w:lang w:val="sr-Cyrl-ME"/>
        </w:rPr>
      </w:pPr>
      <w:r>
        <w:rPr>
          <w:b/>
          <w:i/>
          <w:lang w:val="sr-Cyrl-ME"/>
        </w:rPr>
        <w:t>21.05.</w:t>
      </w:r>
    </w:p>
    <w:p w:rsidR="002E66C4" w:rsidRDefault="002E66C4" w:rsidP="00CB5C0E">
      <w:pPr>
        <w:jc w:val="both"/>
        <w:rPr>
          <w:i/>
          <w:lang w:val="sr-Cyrl-ME"/>
        </w:rPr>
      </w:pPr>
      <w:r>
        <w:rPr>
          <w:b/>
          <w:i/>
          <w:lang w:val="sr-Cyrl-ME"/>
        </w:rPr>
        <w:t xml:space="preserve">Сусрети слијепих и слабовидих стваралаца са сјевера Црне Горе- </w:t>
      </w:r>
      <w:r w:rsidR="00213ED9">
        <w:rPr>
          <w:i/>
          <w:lang w:val="sr-Cyrl-ME"/>
        </w:rPr>
        <w:t xml:space="preserve">реализовани </w:t>
      </w:r>
      <w:r w:rsidR="00D27C02">
        <w:rPr>
          <w:i/>
          <w:lang w:val="sr-Cyrl-ME"/>
        </w:rPr>
        <w:t xml:space="preserve">су </w:t>
      </w:r>
      <w:r w:rsidR="00213ED9">
        <w:rPr>
          <w:i/>
          <w:lang w:val="sr-Cyrl-ME"/>
        </w:rPr>
        <w:t>у оквиру</w:t>
      </w:r>
      <w:r>
        <w:rPr>
          <w:i/>
          <w:lang w:val="sr-Cyrl-ME"/>
        </w:rPr>
        <w:t xml:space="preserve"> пројекта „Малим кораком у велике промјене статуса слијепи</w:t>
      </w:r>
      <w:r w:rsidR="00D27C02">
        <w:rPr>
          <w:i/>
          <w:lang w:val="sr-Cyrl-ME"/>
        </w:rPr>
        <w:t>х и слабовидих грађана“ и</w:t>
      </w:r>
      <w:r w:rsidR="00FB2799">
        <w:rPr>
          <w:i/>
          <w:lang w:val="sr-Cyrl-ME"/>
        </w:rPr>
        <w:t xml:space="preserve"> </w:t>
      </w:r>
      <w:r>
        <w:rPr>
          <w:i/>
          <w:lang w:val="sr-Cyrl-ME"/>
        </w:rPr>
        <w:t xml:space="preserve"> одржани</w:t>
      </w:r>
      <w:r w:rsidR="00D27C02">
        <w:rPr>
          <w:i/>
          <w:lang w:val="sr-Cyrl-ME"/>
        </w:rPr>
        <w:t xml:space="preserve"> </w:t>
      </w:r>
      <w:r w:rsidR="00FB2799">
        <w:rPr>
          <w:i/>
          <w:lang w:val="sr-Cyrl-ME"/>
        </w:rPr>
        <w:t xml:space="preserve"> у галерији  </w:t>
      </w:r>
      <w:r>
        <w:rPr>
          <w:i/>
          <w:lang w:val="sr-Cyrl-ME"/>
        </w:rPr>
        <w:t xml:space="preserve"> НБ „Др Радован Лалић“</w:t>
      </w:r>
      <w:r w:rsidR="00FB2799">
        <w:rPr>
          <w:i/>
          <w:lang w:val="sr-Cyrl-ME"/>
        </w:rPr>
        <w:t>.</w:t>
      </w:r>
    </w:p>
    <w:p w:rsidR="002E66C4" w:rsidRDefault="002E66C4" w:rsidP="00CB5C0E">
      <w:pPr>
        <w:jc w:val="both"/>
        <w:rPr>
          <w:i/>
          <w:lang w:val="sr-Cyrl-ME"/>
        </w:rPr>
      </w:pPr>
      <w:r>
        <w:rPr>
          <w:i/>
          <w:lang w:val="sr-Cyrl-ME"/>
        </w:rPr>
        <w:t>Стихове су говорили Бр</w:t>
      </w:r>
      <w:r w:rsidR="00FB2799">
        <w:rPr>
          <w:i/>
          <w:lang w:val="sr-Cyrl-ME"/>
        </w:rPr>
        <w:t xml:space="preserve">анко Раичевић и Душко Недовић, </w:t>
      </w:r>
      <w:r>
        <w:rPr>
          <w:i/>
          <w:lang w:val="sr-Cyrl-ME"/>
        </w:rPr>
        <w:t xml:space="preserve"> читане су и пјесме Сава Благојевића, Алексеја, Синише Ашанина и Владана Шћекића, који нису могли присуствовати програму.</w:t>
      </w:r>
    </w:p>
    <w:p w:rsidR="00851C6D" w:rsidRDefault="002E66C4" w:rsidP="00CB5C0E">
      <w:pPr>
        <w:jc w:val="both"/>
        <w:rPr>
          <w:i/>
          <w:lang w:val="sr-Cyrl-ME"/>
        </w:rPr>
      </w:pPr>
      <w:r>
        <w:rPr>
          <w:i/>
          <w:lang w:val="sr-Cyrl-ME"/>
        </w:rPr>
        <w:t xml:space="preserve">Организатор- Организација слијепих </w:t>
      </w:r>
      <w:r w:rsidR="003D23E4">
        <w:rPr>
          <w:i/>
          <w:lang w:val="sr-Cyrl-ME"/>
        </w:rPr>
        <w:t>из Берана у сарадњи са Центром за културу.</w:t>
      </w:r>
    </w:p>
    <w:p w:rsidR="002E66C4" w:rsidRDefault="003D23E4" w:rsidP="002E66C4">
      <w:pPr>
        <w:rPr>
          <w:b/>
          <w:i/>
          <w:lang w:val="sr-Cyrl-ME"/>
        </w:rPr>
      </w:pPr>
      <w:r w:rsidRPr="003D23E4">
        <w:rPr>
          <w:b/>
          <w:i/>
          <w:lang w:val="sr-Cyrl-ME"/>
        </w:rPr>
        <w:t>24.05.</w:t>
      </w:r>
      <w:r w:rsidR="002E66C4" w:rsidRPr="003D23E4">
        <w:rPr>
          <w:b/>
          <w:i/>
          <w:lang w:val="sr-Cyrl-ME"/>
        </w:rPr>
        <w:t xml:space="preserve"> </w:t>
      </w:r>
    </w:p>
    <w:p w:rsidR="003D23E4" w:rsidRDefault="003D23E4" w:rsidP="00DA2CB7">
      <w:pPr>
        <w:jc w:val="both"/>
        <w:rPr>
          <w:i/>
          <w:lang w:val="sr-Cyrl-ME"/>
        </w:rPr>
      </w:pPr>
      <w:r>
        <w:rPr>
          <w:b/>
          <w:i/>
          <w:lang w:val="sr-Cyrl-ME"/>
        </w:rPr>
        <w:t xml:space="preserve">„Ајнштајнова издаја“- </w:t>
      </w:r>
      <w:r>
        <w:rPr>
          <w:i/>
          <w:lang w:val="sr-Cyrl-ME"/>
        </w:rPr>
        <w:t>позоришна представа Позоришта „Славија“</w:t>
      </w:r>
      <w:r w:rsidR="004D3950">
        <w:rPr>
          <w:i/>
          <w:lang w:val="sr-Cyrl-ME"/>
        </w:rPr>
        <w:t>.</w:t>
      </w:r>
    </w:p>
    <w:p w:rsidR="007F19C5" w:rsidRDefault="007F19C5" w:rsidP="00DA2CB7">
      <w:pPr>
        <w:jc w:val="both"/>
        <w:rPr>
          <w:i/>
          <w:lang w:val="sr-Cyrl-ME"/>
        </w:rPr>
      </w:pPr>
      <w:r>
        <w:rPr>
          <w:i/>
          <w:lang w:val="sr-Cyrl-ME"/>
        </w:rPr>
        <w:t>„Ајнштајнова издаја“ је озбиљна комедија Ерика Емануела Шмита, прича о два необична човјека ко</w:t>
      </w:r>
      <w:r w:rsidR="00D62D2C">
        <w:rPr>
          <w:i/>
          <w:lang w:val="sr-Cyrl-ME"/>
        </w:rPr>
        <w:t>ји се срећу на обали језера Њу Џ</w:t>
      </w:r>
      <w:r>
        <w:rPr>
          <w:i/>
          <w:lang w:val="sr-Cyrl-ME"/>
        </w:rPr>
        <w:t>ерзи, четрдесетих година двадесетог вијека и покушавају да нађу заједничку тачку опроштаја себи и свијету, који је ув</w:t>
      </w:r>
      <w:r w:rsidR="00D62D2C">
        <w:rPr>
          <w:i/>
          <w:lang w:val="sr-Cyrl-ME"/>
        </w:rPr>
        <w:t>и</w:t>
      </w:r>
      <w:r>
        <w:rPr>
          <w:i/>
          <w:lang w:val="sr-Cyrl-ME"/>
        </w:rPr>
        <w:t>јек на ивици уништења.</w:t>
      </w:r>
    </w:p>
    <w:p w:rsidR="007F19C5" w:rsidRDefault="007F19C5" w:rsidP="00DA2CB7">
      <w:pPr>
        <w:jc w:val="both"/>
        <w:rPr>
          <w:i/>
          <w:lang w:val="sr-Cyrl-ME"/>
        </w:rPr>
      </w:pPr>
      <w:r>
        <w:rPr>
          <w:i/>
          <w:lang w:val="sr-Cyrl-ME"/>
        </w:rPr>
        <w:t>У ср</w:t>
      </w:r>
      <w:r w:rsidR="004D3950">
        <w:rPr>
          <w:i/>
          <w:lang w:val="sr-Cyrl-ME"/>
        </w:rPr>
        <w:t>едишту приче је сусрет славног н</w:t>
      </w:r>
      <w:r>
        <w:rPr>
          <w:i/>
          <w:lang w:val="sr-Cyrl-ME"/>
        </w:rPr>
        <w:t>аучника Ајнштајна са америчком скитницом.</w:t>
      </w:r>
    </w:p>
    <w:p w:rsidR="007F19C5" w:rsidRDefault="007F19C5" w:rsidP="00A305BE">
      <w:pPr>
        <w:jc w:val="both"/>
        <w:rPr>
          <w:b/>
          <w:i/>
          <w:lang w:val="sr-Cyrl-ME"/>
        </w:rPr>
      </w:pPr>
      <w:r>
        <w:rPr>
          <w:i/>
          <w:lang w:val="sr-Cyrl-ME"/>
        </w:rPr>
        <w:t>У представи играју глумци</w:t>
      </w:r>
      <w:r w:rsidR="00FB2799">
        <w:rPr>
          <w:i/>
          <w:lang w:val="sr-Cyrl-ME"/>
        </w:rPr>
        <w:t xml:space="preserve"> Народног позоришта из Београда:</w:t>
      </w:r>
      <w:r>
        <w:rPr>
          <w:i/>
          <w:lang w:val="sr-Cyrl-ME"/>
        </w:rPr>
        <w:t xml:space="preserve"> Небојша Дугалић, Бранислав Зеремински и Јован Јелисавчић.</w:t>
      </w:r>
      <w:r w:rsidR="00FB2799">
        <w:rPr>
          <w:i/>
          <w:lang w:val="sr-Cyrl-ME"/>
        </w:rPr>
        <w:t xml:space="preserve"> Режију потписује ред</w:t>
      </w:r>
      <w:r w:rsidR="004D3950">
        <w:rPr>
          <w:i/>
          <w:lang w:val="sr-Cyrl-ME"/>
        </w:rPr>
        <w:t>итељка Андреа Ада Лазић.</w:t>
      </w:r>
    </w:p>
    <w:p w:rsidR="007F19C5" w:rsidRDefault="004D3950" w:rsidP="002E66C4">
      <w:pPr>
        <w:rPr>
          <w:b/>
          <w:i/>
          <w:lang w:val="sr-Cyrl-ME"/>
        </w:rPr>
      </w:pPr>
      <w:r>
        <w:rPr>
          <w:b/>
          <w:i/>
          <w:lang w:val="sr-Cyrl-ME"/>
        </w:rPr>
        <w:t>28.05.</w:t>
      </w:r>
    </w:p>
    <w:p w:rsidR="004D3950" w:rsidRDefault="004D3950" w:rsidP="00DA2CB7">
      <w:pPr>
        <w:jc w:val="both"/>
        <w:rPr>
          <w:i/>
          <w:lang w:val="sr-Cyrl-ME"/>
        </w:rPr>
      </w:pPr>
      <w:r>
        <w:rPr>
          <w:b/>
          <w:i/>
          <w:lang w:val="sr-Cyrl-ME"/>
        </w:rPr>
        <w:lastRenderedPageBreak/>
        <w:t xml:space="preserve">„Васкрсла је Црна Гора“- </w:t>
      </w:r>
      <w:r w:rsidR="000B4985" w:rsidRPr="000B4985">
        <w:rPr>
          <w:i/>
          <w:lang w:val="sr-Cyrl-ME"/>
        </w:rPr>
        <w:t>промоција књиге епских пјесама</w:t>
      </w:r>
      <w:r w:rsidR="000B4985">
        <w:rPr>
          <w:i/>
          <w:lang w:val="sr-Cyrl-ME"/>
        </w:rPr>
        <w:t xml:space="preserve"> аутора Радула Бојовића.</w:t>
      </w:r>
    </w:p>
    <w:p w:rsidR="007202C2" w:rsidRDefault="007202C2" w:rsidP="00DA2CB7">
      <w:pPr>
        <w:jc w:val="both"/>
        <w:rPr>
          <w:i/>
          <w:lang w:val="sr-Cyrl-ME"/>
        </w:rPr>
      </w:pPr>
      <w:r>
        <w:rPr>
          <w:i/>
          <w:lang w:val="sr-Cyrl-ME"/>
        </w:rPr>
        <w:t>Књига је посвећена буђењу националне и дух</w:t>
      </w:r>
      <w:r w:rsidR="00FB2799">
        <w:rPr>
          <w:i/>
          <w:lang w:val="sr-Cyrl-ME"/>
        </w:rPr>
        <w:t>овне свијести народа и сведочанство је</w:t>
      </w:r>
      <w:r>
        <w:rPr>
          <w:i/>
          <w:lang w:val="sr-Cyrl-ME"/>
        </w:rPr>
        <w:t xml:space="preserve"> о истинским херојима једног времена.</w:t>
      </w:r>
    </w:p>
    <w:p w:rsidR="007202C2" w:rsidRDefault="007202C2" w:rsidP="00DA2CB7">
      <w:pPr>
        <w:jc w:val="both"/>
        <w:rPr>
          <w:i/>
          <w:lang w:val="sr-Cyrl-ME"/>
        </w:rPr>
      </w:pPr>
      <w:r>
        <w:rPr>
          <w:i/>
          <w:lang w:val="sr-Cyrl-ME"/>
        </w:rPr>
        <w:t>На</w:t>
      </w:r>
      <w:r w:rsidR="000E7E50">
        <w:rPr>
          <w:i/>
          <w:lang w:val="sr-Cyrl-ME"/>
        </w:rPr>
        <w:t xml:space="preserve"> промоцији су говорили</w:t>
      </w:r>
      <w:r w:rsidR="00FB2799">
        <w:rPr>
          <w:i/>
          <w:lang w:val="sr-Cyrl-ME"/>
        </w:rPr>
        <w:t>:</w:t>
      </w:r>
      <w:r w:rsidR="000E7E50">
        <w:rPr>
          <w:i/>
          <w:lang w:val="sr-Cyrl-ME"/>
        </w:rPr>
        <w:t xml:space="preserve"> Радован Р</w:t>
      </w:r>
      <w:r>
        <w:rPr>
          <w:i/>
          <w:lang w:val="sr-Cyrl-ME"/>
        </w:rPr>
        <w:t>адовић, пјесник и књижевни критича</w:t>
      </w:r>
      <w:r w:rsidR="007B68F1">
        <w:rPr>
          <w:i/>
          <w:lang w:val="sr-Cyrl-ME"/>
        </w:rPr>
        <w:t xml:space="preserve">р, мр Слободан Чуровић и аутор </w:t>
      </w:r>
      <w:r w:rsidR="00FB2799">
        <w:rPr>
          <w:i/>
          <w:lang w:val="sr-Cyrl-ME"/>
        </w:rPr>
        <w:t xml:space="preserve">књиге </w:t>
      </w:r>
      <w:r w:rsidR="007B68F1">
        <w:rPr>
          <w:i/>
          <w:lang w:val="sr-Cyrl-ME"/>
        </w:rPr>
        <w:t>Р</w:t>
      </w:r>
      <w:r>
        <w:rPr>
          <w:i/>
          <w:lang w:val="sr-Cyrl-ME"/>
        </w:rPr>
        <w:t>адуле Бојовић.</w:t>
      </w:r>
    </w:p>
    <w:p w:rsidR="007202C2" w:rsidRDefault="007202C2" w:rsidP="00DA2CB7">
      <w:pPr>
        <w:jc w:val="both"/>
        <w:rPr>
          <w:i/>
          <w:lang w:val="sr-Cyrl-ME"/>
        </w:rPr>
      </w:pPr>
      <w:r>
        <w:rPr>
          <w:i/>
          <w:lang w:val="sr-Cyrl-ME"/>
        </w:rPr>
        <w:t>Организатор промоције- Православно братство „Ступови“</w:t>
      </w:r>
      <w:r w:rsidR="00FB2799">
        <w:rPr>
          <w:i/>
          <w:lang w:val="sr-Cyrl-ME"/>
        </w:rPr>
        <w:t xml:space="preserve"> у сарадњи са Центром за културу.</w:t>
      </w:r>
    </w:p>
    <w:p w:rsidR="00E440C1" w:rsidRPr="0016342E" w:rsidRDefault="00E440C1" w:rsidP="00DA2CB7">
      <w:pPr>
        <w:jc w:val="both"/>
        <w:rPr>
          <w:i/>
        </w:rPr>
      </w:pPr>
    </w:p>
    <w:p w:rsidR="007202C2" w:rsidRDefault="007202C2" w:rsidP="00062723">
      <w:pPr>
        <w:jc w:val="center"/>
        <w:rPr>
          <w:b/>
          <w:i/>
          <w:lang w:val="sr-Cyrl-ME"/>
        </w:rPr>
      </w:pPr>
      <w:r w:rsidRPr="00062723">
        <w:rPr>
          <w:b/>
          <w:i/>
          <w:lang w:val="sr-Cyrl-ME"/>
        </w:rPr>
        <w:t>Ј   у  н</w:t>
      </w:r>
    </w:p>
    <w:p w:rsidR="00062723" w:rsidRDefault="00062723" w:rsidP="00062723">
      <w:pPr>
        <w:rPr>
          <w:b/>
          <w:i/>
          <w:lang w:val="sr-Cyrl-ME"/>
        </w:rPr>
      </w:pPr>
      <w:r>
        <w:rPr>
          <w:b/>
          <w:i/>
          <w:lang w:val="sr-Cyrl-ME"/>
        </w:rPr>
        <w:t>02.06.</w:t>
      </w:r>
    </w:p>
    <w:p w:rsidR="00062723" w:rsidRDefault="00062723" w:rsidP="00A33874">
      <w:pPr>
        <w:jc w:val="both"/>
        <w:rPr>
          <w:i/>
          <w:lang w:val="sr-Cyrl-ME"/>
        </w:rPr>
      </w:pPr>
      <w:r>
        <w:rPr>
          <w:b/>
          <w:i/>
          <w:lang w:val="sr-Cyrl-ME"/>
        </w:rPr>
        <w:t>„Природа</w:t>
      </w:r>
      <w:r w:rsidR="00FB2799">
        <w:rPr>
          <w:b/>
          <w:i/>
          <w:lang w:val="sr-Cyrl-ME"/>
        </w:rPr>
        <w:t>,</w:t>
      </w:r>
      <w:r>
        <w:rPr>
          <w:b/>
          <w:i/>
          <w:lang w:val="sr-Cyrl-ME"/>
        </w:rPr>
        <w:t xml:space="preserve"> моје уточиште“- </w:t>
      </w:r>
      <w:r>
        <w:rPr>
          <w:i/>
          <w:lang w:val="sr-Cyrl-ME"/>
        </w:rPr>
        <w:t xml:space="preserve">изложба најуспјешнијих радова </w:t>
      </w:r>
      <w:r w:rsidR="00A33874">
        <w:rPr>
          <w:i/>
          <w:lang w:val="sr-Cyrl-ME"/>
        </w:rPr>
        <w:t xml:space="preserve">након завршеног </w:t>
      </w:r>
      <w:r>
        <w:rPr>
          <w:i/>
          <w:lang w:val="sr-Cyrl-ME"/>
        </w:rPr>
        <w:t>ликовног конкурса одржана</w:t>
      </w:r>
      <w:r w:rsidR="00522942">
        <w:rPr>
          <w:i/>
          <w:lang w:val="sr-Cyrl-ME"/>
        </w:rPr>
        <w:t xml:space="preserve"> је</w:t>
      </w:r>
      <w:r>
        <w:rPr>
          <w:i/>
          <w:lang w:val="sr-Cyrl-ME"/>
        </w:rPr>
        <w:t xml:space="preserve"> у галерији Спомен куће.</w:t>
      </w:r>
    </w:p>
    <w:p w:rsidR="00062723" w:rsidRDefault="00062723" w:rsidP="00A33874">
      <w:pPr>
        <w:jc w:val="both"/>
        <w:rPr>
          <w:i/>
          <w:lang w:val="sr-Cyrl-ME"/>
        </w:rPr>
      </w:pPr>
      <w:r>
        <w:rPr>
          <w:i/>
          <w:lang w:val="sr-Cyrl-ME"/>
        </w:rPr>
        <w:t>На конкурсу су учествовали уч</w:t>
      </w:r>
      <w:r w:rsidR="004B40BD">
        <w:rPr>
          <w:i/>
          <w:lang w:val="sr-Cyrl-ME"/>
        </w:rPr>
        <w:t>еници основних школа са подручја</w:t>
      </w:r>
      <w:r>
        <w:rPr>
          <w:i/>
          <w:lang w:val="sr-Cyrl-ME"/>
        </w:rPr>
        <w:t xml:space="preserve"> беранске општине а најбољим учесницима додијељене су пригодне награде.</w:t>
      </w:r>
      <w:r w:rsidR="00A33874">
        <w:rPr>
          <w:i/>
          <w:lang w:val="sr-Cyrl-ME"/>
        </w:rPr>
        <w:t xml:space="preserve"> У категорији млађих основаца најбољи су били: Миа Нед</w:t>
      </w:r>
      <w:r w:rsidR="00FB2799">
        <w:rPr>
          <w:i/>
          <w:lang w:val="sr-Cyrl-ME"/>
        </w:rPr>
        <w:t>и</w:t>
      </w:r>
      <w:r w:rsidR="00A33874">
        <w:rPr>
          <w:i/>
          <w:lang w:val="sr-Cyrl-ME"/>
        </w:rPr>
        <w:t xml:space="preserve">ћ, Никола Луковић, Олга Кнежевић и Раде Јоксимовић, а у групи ученика од </w:t>
      </w:r>
      <w:r w:rsidR="00A33874">
        <w:rPr>
          <w:i/>
          <w:lang w:val="sr-Latn-ME"/>
        </w:rPr>
        <w:t>VI</w:t>
      </w:r>
      <w:r w:rsidR="00A33874">
        <w:rPr>
          <w:i/>
          <w:lang w:val="sr-Cyrl-ME"/>
        </w:rPr>
        <w:t xml:space="preserve"> до </w:t>
      </w:r>
      <w:r w:rsidR="00A33874">
        <w:rPr>
          <w:i/>
          <w:lang w:val="sr-Latn-ME"/>
        </w:rPr>
        <w:t>IX</w:t>
      </w:r>
      <w:r w:rsidR="00A33874">
        <w:rPr>
          <w:i/>
          <w:lang w:val="sr-Cyrl-ME"/>
        </w:rPr>
        <w:t xml:space="preserve"> разреда: Анђела Фемић, Енес Коч</w:t>
      </w:r>
      <w:r w:rsidR="00FB2799">
        <w:rPr>
          <w:i/>
          <w:lang w:val="sr-Cyrl-ME"/>
        </w:rPr>
        <w:t>ан, Јелена Бракочевић и Јована Р</w:t>
      </w:r>
      <w:r w:rsidR="00A33874">
        <w:rPr>
          <w:i/>
          <w:lang w:val="sr-Cyrl-ME"/>
        </w:rPr>
        <w:t>адовић.</w:t>
      </w:r>
    </w:p>
    <w:p w:rsidR="00062723" w:rsidRDefault="00062723" w:rsidP="00062723">
      <w:pPr>
        <w:rPr>
          <w:b/>
          <w:i/>
          <w:lang w:val="sr-Cyrl-ME"/>
        </w:rPr>
      </w:pPr>
      <w:r w:rsidRPr="00062723">
        <w:rPr>
          <w:b/>
          <w:i/>
          <w:lang w:val="sr-Cyrl-ME"/>
        </w:rPr>
        <w:t>03.06.</w:t>
      </w:r>
    </w:p>
    <w:p w:rsidR="00DA2CB7" w:rsidRDefault="00DA2CB7" w:rsidP="00062723">
      <w:pPr>
        <w:rPr>
          <w:i/>
          <w:lang w:val="sr-Cyrl-ME"/>
        </w:rPr>
      </w:pPr>
      <w:r>
        <w:rPr>
          <w:b/>
          <w:i/>
          <w:lang w:val="sr-Cyrl-ME"/>
        </w:rPr>
        <w:t xml:space="preserve">„Оне су хтјеле нешто сасвим друго“- </w:t>
      </w:r>
      <w:r>
        <w:rPr>
          <w:i/>
          <w:lang w:val="sr-Cyrl-ME"/>
        </w:rPr>
        <w:t xml:space="preserve">позоришна представа за младе. </w:t>
      </w:r>
    </w:p>
    <w:p w:rsidR="00DA2CB7" w:rsidRDefault="00DA2CB7" w:rsidP="00FB2799">
      <w:pPr>
        <w:jc w:val="both"/>
        <w:rPr>
          <w:i/>
          <w:lang w:val="sr-Cyrl-ME"/>
        </w:rPr>
      </w:pPr>
      <w:r>
        <w:rPr>
          <w:i/>
          <w:lang w:val="sr-Cyrl-ME"/>
        </w:rPr>
        <w:t xml:space="preserve">Представа је рађена по тексту Милене Деполо, у режији Драгана Кнежевића а играју млади глумци из омладинског театра „Акорд“ из Никшића. </w:t>
      </w:r>
    </w:p>
    <w:p w:rsidR="00DA2CB7" w:rsidRDefault="00DA2CB7" w:rsidP="00062723">
      <w:pPr>
        <w:rPr>
          <w:b/>
          <w:i/>
          <w:lang w:val="sr-Cyrl-ME"/>
        </w:rPr>
      </w:pPr>
      <w:r w:rsidRPr="00946E54">
        <w:rPr>
          <w:b/>
          <w:i/>
          <w:lang w:val="sr-Cyrl-ME"/>
        </w:rPr>
        <w:t>04.06.</w:t>
      </w:r>
    </w:p>
    <w:p w:rsidR="00A305BE" w:rsidRDefault="00482633" w:rsidP="00062723">
      <w:pPr>
        <w:rPr>
          <w:b/>
          <w:i/>
          <w:lang w:val="sr-Cyrl-ME"/>
        </w:rPr>
      </w:pPr>
      <w:r>
        <w:rPr>
          <w:b/>
          <w:i/>
          <w:lang w:val="sr-Cyrl-ME"/>
        </w:rPr>
        <w:t>Концерт Ш</w:t>
      </w:r>
      <w:r w:rsidR="00D34B75">
        <w:rPr>
          <w:b/>
          <w:i/>
          <w:lang w:val="sr-Cyrl-ME"/>
        </w:rPr>
        <w:t>коле за основно музичко образов</w:t>
      </w:r>
      <w:r>
        <w:rPr>
          <w:b/>
          <w:i/>
          <w:lang w:val="sr-Cyrl-ME"/>
        </w:rPr>
        <w:t>ање</w:t>
      </w:r>
    </w:p>
    <w:p w:rsidR="00C049F0" w:rsidRDefault="00C049F0" w:rsidP="00C049F0">
      <w:pPr>
        <w:jc w:val="center"/>
        <w:rPr>
          <w:b/>
          <w:i/>
          <w:lang w:val="sr-Cyrl-ME"/>
        </w:rPr>
      </w:pPr>
      <w:r w:rsidRPr="00C049F0">
        <w:rPr>
          <w:b/>
          <w:i/>
          <w:noProof/>
        </w:rPr>
        <w:drawing>
          <wp:inline distT="0" distB="0" distL="0" distR="0">
            <wp:extent cx="4057650" cy="2457090"/>
            <wp:effectExtent l="0" t="0" r="0" b="635"/>
            <wp:docPr id="2" name="Picture 2" descr="C:\Users\Centar\Desktop\koncert muzicke sk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ar\Desktop\koncert muzicke skol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6101" cy="2492485"/>
                    </a:xfrm>
                    <a:prstGeom prst="rect">
                      <a:avLst/>
                    </a:prstGeom>
                    <a:noFill/>
                    <a:ln>
                      <a:noFill/>
                    </a:ln>
                  </pic:spPr>
                </pic:pic>
              </a:graphicData>
            </a:graphic>
          </wp:inline>
        </w:drawing>
      </w:r>
    </w:p>
    <w:p w:rsidR="009C0A7F" w:rsidRDefault="00C049F0" w:rsidP="009C0A7F">
      <w:pPr>
        <w:jc w:val="center"/>
        <w:rPr>
          <w:b/>
          <w:i/>
          <w:lang w:val="sr-Cyrl-ME"/>
        </w:rPr>
      </w:pPr>
      <w:r>
        <w:rPr>
          <w:b/>
          <w:i/>
          <w:lang w:val="sr-Cyrl-ME"/>
        </w:rPr>
        <w:t>Оркестар Музичке школе</w:t>
      </w:r>
    </w:p>
    <w:p w:rsidR="00D34B75" w:rsidRDefault="00D34B75" w:rsidP="009C0A7F">
      <w:pPr>
        <w:jc w:val="both"/>
        <w:rPr>
          <w:i/>
          <w:lang w:val="sr-Cyrl-ME"/>
        </w:rPr>
      </w:pPr>
      <w:r>
        <w:rPr>
          <w:i/>
          <w:lang w:val="sr-Cyrl-ME"/>
        </w:rPr>
        <w:lastRenderedPageBreak/>
        <w:t>На концерту је наступило 50 та</w:t>
      </w:r>
      <w:r w:rsidR="00B5706A">
        <w:rPr>
          <w:i/>
          <w:lang w:val="sr-Cyrl-ME"/>
        </w:rPr>
        <w:t>лентованих ученика ове васпитно</w:t>
      </w:r>
      <w:r w:rsidR="00B5706A">
        <w:rPr>
          <w:i/>
        </w:rPr>
        <w:t xml:space="preserve"> </w:t>
      </w:r>
      <w:r>
        <w:rPr>
          <w:i/>
          <w:lang w:val="sr-Cyrl-ME"/>
        </w:rPr>
        <w:t>образовне установе. Музичка школа седам деценија опстаје и оспособљава велики број ученика који су своје образовање наставили широм земље и иностранства. Тренутно је похађа 260 ученика а наставу изводи 17 професора.</w:t>
      </w:r>
    </w:p>
    <w:p w:rsidR="00CB29E8" w:rsidRPr="00C049F0" w:rsidRDefault="00D34B75" w:rsidP="00C049F0">
      <w:pPr>
        <w:jc w:val="both"/>
        <w:rPr>
          <w:i/>
          <w:lang w:val="sr-Latn-ME"/>
        </w:rPr>
      </w:pPr>
      <w:r>
        <w:rPr>
          <w:i/>
          <w:lang w:val="sr-Cyrl-ME"/>
        </w:rPr>
        <w:t>Организатор концерта – Школа за основно музичко образовање и Центар за културу</w:t>
      </w:r>
    </w:p>
    <w:p w:rsidR="00062723" w:rsidRDefault="00482633" w:rsidP="00062723">
      <w:pPr>
        <w:rPr>
          <w:b/>
          <w:i/>
          <w:lang w:val="sr-Cyrl-ME"/>
        </w:rPr>
      </w:pPr>
      <w:r>
        <w:rPr>
          <w:b/>
          <w:i/>
          <w:lang w:val="sr-Cyrl-ME"/>
        </w:rPr>
        <w:t>17.06.</w:t>
      </w:r>
    </w:p>
    <w:p w:rsidR="00482633" w:rsidRDefault="00482633" w:rsidP="00C049F0">
      <w:pPr>
        <w:jc w:val="both"/>
        <w:rPr>
          <w:i/>
          <w:lang w:val="sr-Cyrl-ME"/>
        </w:rPr>
      </w:pPr>
      <w:r>
        <w:rPr>
          <w:b/>
          <w:i/>
          <w:lang w:val="sr-Cyrl-ME"/>
        </w:rPr>
        <w:t xml:space="preserve">Изложба слика и цртежа </w:t>
      </w:r>
      <w:r w:rsidRPr="00482633">
        <w:rPr>
          <w:i/>
          <w:lang w:val="sr-Cyrl-ME"/>
        </w:rPr>
        <w:t xml:space="preserve">ликовног умјетника </w:t>
      </w:r>
      <w:r>
        <w:rPr>
          <w:i/>
          <w:lang w:val="sr-Cyrl-ME"/>
        </w:rPr>
        <w:t xml:space="preserve">из Петњице </w:t>
      </w:r>
      <w:r w:rsidRPr="00482633">
        <w:rPr>
          <w:i/>
          <w:lang w:val="sr-Cyrl-ME"/>
        </w:rPr>
        <w:t>Шека Шаботића</w:t>
      </w:r>
      <w:r>
        <w:rPr>
          <w:i/>
          <w:lang w:val="sr-Cyrl-ME"/>
        </w:rPr>
        <w:t>,</w:t>
      </w:r>
      <w:r>
        <w:rPr>
          <w:b/>
          <w:i/>
          <w:lang w:val="sr-Cyrl-ME"/>
        </w:rPr>
        <w:t xml:space="preserve"> </w:t>
      </w:r>
      <w:r>
        <w:rPr>
          <w:i/>
          <w:lang w:val="sr-Cyrl-ME"/>
        </w:rPr>
        <w:t>у галерији спомен куће.</w:t>
      </w:r>
    </w:p>
    <w:p w:rsidR="00482633" w:rsidRDefault="00482633" w:rsidP="00C049F0">
      <w:pPr>
        <w:jc w:val="both"/>
        <w:rPr>
          <w:i/>
          <w:lang w:val="sr-Cyrl-ME"/>
        </w:rPr>
      </w:pPr>
      <w:r>
        <w:rPr>
          <w:i/>
          <w:lang w:val="sr-Cyrl-ME"/>
        </w:rPr>
        <w:t>„На хетерогеној и квантитативно богатој црногорској ликовној сцени, већ дуги низ година дјелује и Шеко Шаботић са крајње занимљивом и комплексном ауторском поетиком“- проф. др Александар Ћиликов.</w:t>
      </w:r>
    </w:p>
    <w:p w:rsidR="00C049F0" w:rsidRDefault="00C049F0" w:rsidP="00C049F0">
      <w:pPr>
        <w:jc w:val="both"/>
        <w:rPr>
          <w:b/>
          <w:i/>
          <w:lang w:val="sr-Cyrl-ME"/>
        </w:rPr>
      </w:pPr>
      <w:r w:rsidRPr="00C049F0">
        <w:rPr>
          <w:b/>
          <w:i/>
          <w:lang w:val="sr-Cyrl-ME"/>
        </w:rPr>
        <w:t>18.06.</w:t>
      </w:r>
    </w:p>
    <w:p w:rsidR="00D31817" w:rsidRDefault="00D31817" w:rsidP="00C049F0">
      <w:pPr>
        <w:jc w:val="both"/>
        <w:rPr>
          <w:i/>
          <w:lang w:val="sr-Cyrl-ME"/>
        </w:rPr>
      </w:pPr>
      <w:r>
        <w:rPr>
          <w:b/>
          <w:i/>
          <w:lang w:val="sr-Cyrl-ME"/>
        </w:rPr>
        <w:t xml:space="preserve">Свечана додјела награда </w:t>
      </w:r>
      <w:r w:rsidRPr="00D31817">
        <w:rPr>
          <w:i/>
          <w:lang w:val="sr-Cyrl-ME"/>
        </w:rPr>
        <w:t xml:space="preserve">за најбоље ученике основних и средњих школа са </w:t>
      </w:r>
      <w:r>
        <w:rPr>
          <w:i/>
          <w:lang w:val="sr-Cyrl-ME"/>
        </w:rPr>
        <w:t>подру</w:t>
      </w:r>
      <w:r w:rsidR="00B5706A">
        <w:rPr>
          <w:i/>
          <w:lang w:val="sr-Cyrl-ME"/>
        </w:rPr>
        <w:t>ч</w:t>
      </w:r>
      <w:r>
        <w:rPr>
          <w:i/>
          <w:lang w:val="sr-Cyrl-ME"/>
        </w:rPr>
        <w:t xml:space="preserve">ја беранске општине, ђаке генерације и добитнике дипломе Луча за школску 2020/2021.годину, Школе за основно музичко образовање, као и оне који су остварили запажене резултате </w:t>
      </w:r>
      <w:r w:rsidR="004B40BD">
        <w:rPr>
          <w:i/>
          <w:lang w:val="sr-Cyrl-ME"/>
        </w:rPr>
        <w:t xml:space="preserve">на такмичењима </w:t>
      </w:r>
      <w:r>
        <w:rPr>
          <w:i/>
          <w:lang w:val="sr-Cyrl-ME"/>
        </w:rPr>
        <w:t xml:space="preserve">у земљи и региону. </w:t>
      </w:r>
    </w:p>
    <w:p w:rsidR="00D31817" w:rsidRDefault="00D31817" w:rsidP="00C049F0">
      <w:pPr>
        <w:jc w:val="both"/>
        <w:rPr>
          <w:i/>
          <w:lang w:val="sr-Cyrl-ME"/>
        </w:rPr>
      </w:pPr>
      <w:r>
        <w:rPr>
          <w:i/>
          <w:lang w:val="sr-Cyrl-ME"/>
        </w:rPr>
        <w:t>Додјелу признања најуспјешнијим ученицима Општина Беране већ шесту годину организује у сарадњи са школама.</w:t>
      </w:r>
    </w:p>
    <w:p w:rsidR="00D31817" w:rsidRDefault="00015311" w:rsidP="00C049F0">
      <w:pPr>
        <w:jc w:val="both"/>
        <w:rPr>
          <w:b/>
          <w:i/>
          <w:lang w:val="sr-Cyrl-ME"/>
        </w:rPr>
      </w:pPr>
      <w:r w:rsidRPr="00015311">
        <w:rPr>
          <w:b/>
          <w:i/>
          <w:lang w:val="sr-Cyrl-ME"/>
        </w:rPr>
        <w:t>26.06.</w:t>
      </w:r>
    </w:p>
    <w:p w:rsidR="00015311" w:rsidRDefault="00FB2799" w:rsidP="00C049F0">
      <w:pPr>
        <w:jc w:val="both"/>
        <w:rPr>
          <w:i/>
          <w:lang w:val="sr-Cyrl-ME"/>
        </w:rPr>
      </w:pPr>
      <w:r>
        <w:rPr>
          <w:b/>
          <w:i/>
          <w:lang w:val="sr-Cyrl-ME"/>
        </w:rPr>
        <w:t xml:space="preserve">„Црна Гора - </w:t>
      </w:r>
      <w:r w:rsidR="00015311">
        <w:rPr>
          <w:b/>
          <w:i/>
          <w:lang w:val="sr-Cyrl-ME"/>
        </w:rPr>
        <w:t>Подељена земља“ –</w:t>
      </w:r>
      <w:r w:rsidR="00015311">
        <w:rPr>
          <w:i/>
          <w:lang w:val="sr-Cyrl-ME"/>
        </w:rPr>
        <w:t>дугометражни, документарни филм српско-канадског редитеља Бориса Малагурског.</w:t>
      </w:r>
    </w:p>
    <w:p w:rsidR="00015311" w:rsidRDefault="00015311" w:rsidP="00C049F0">
      <w:pPr>
        <w:jc w:val="both"/>
        <w:rPr>
          <w:i/>
          <w:lang w:val="sr-Cyrl-ME"/>
        </w:rPr>
      </w:pPr>
      <w:r>
        <w:rPr>
          <w:i/>
          <w:lang w:val="sr-Cyrl-ME"/>
        </w:rPr>
        <w:t>Филм анализира историјске узроке друштвених подјела у Црној Гори и покушава да одговори на питање ко профитира од вишедеценијске поларизације друштва. У филму је приказан последњи интервју са Митрополитом Амфилохијем, што представља историјски запис од националног значаја.</w:t>
      </w:r>
    </w:p>
    <w:p w:rsidR="00015311" w:rsidRDefault="00015311" w:rsidP="00C049F0">
      <w:pPr>
        <w:jc w:val="both"/>
        <w:rPr>
          <w:i/>
          <w:lang w:val="sr-Cyrl-ME"/>
        </w:rPr>
      </w:pPr>
      <w:r>
        <w:rPr>
          <w:i/>
          <w:lang w:val="sr-Cyrl-ME"/>
        </w:rPr>
        <w:t>Одржане су двије  пројекције филма.</w:t>
      </w:r>
    </w:p>
    <w:p w:rsidR="002F5856" w:rsidRDefault="002F5856" w:rsidP="002F5856">
      <w:pPr>
        <w:jc w:val="center"/>
        <w:rPr>
          <w:b/>
          <w:i/>
          <w:lang w:val="sr-Cyrl-ME"/>
        </w:rPr>
      </w:pPr>
      <w:r w:rsidRPr="002F5856">
        <w:rPr>
          <w:b/>
          <w:i/>
          <w:lang w:val="sr-Cyrl-ME"/>
        </w:rPr>
        <w:t>Ј  у  л</w:t>
      </w:r>
    </w:p>
    <w:p w:rsidR="002F5856" w:rsidRDefault="002F5856" w:rsidP="002F5856">
      <w:pPr>
        <w:jc w:val="center"/>
        <w:rPr>
          <w:b/>
          <w:i/>
          <w:lang w:val="sr-Cyrl-ME"/>
        </w:rPr>
      </w:pPr>
      <w:r>
        <w:rPr>
          <w:b/>
          <w:i/>
          <w:lang w:val="sr-Cyrl-ME"/>
        </w:rPr>
        <w:t>Беранско културно љето</w:t>
      </w:r>
    </w:p>
    <w:p w:rsidR="002F5856" w:rsidRDefault="002F5856" w:rsidP="002F5856">
      <w:pPr>
        <w:rPr>
          <w:b/>
          <w:i/>
          <w:lang w:val="sr-Cyrl-ME"/>
        </w:rPr>
      </w:pPr>
      <w:r>
        <w:rPr>
          <w:b/>
          <w:i/>
          <w:lang w:val="sr-Cyrl-ME"/>
        </w:rPr>
        <w:t>03.07.</w:t>
      </w:r>
    </w:p>
    <w:p w:rsidR="002F5856" w:rsidRDefault="002F5856" w:rsidP="002F5856">
      <w:pPr>
        <w:rPr>
          <w:i/>
          <w:lang w:val="sr-Cyrl-ME"/>
        </w:rPr>
      </w:pPr>
      <w:r>
        <w:rPr>
          <w:b/>
          <w:i/>
          <w:lang w:val="sr-Cyrl-ME"/>
        </w:rPr>
        <w:t xml:space="preserve">Изложба слика </w:t>
      </w:r>
      <w:r w:rsidR="00D200AD">
        <w:rPr>
          <w:i/>
          <w:lang w:val="sr-Cyrl-ME"/>
        </w:rPr>
        <w:t>а</w:t>
      </w:r>
      <w:r w:rsidR="008F7244">
        <w:rPr>
          <w:i/>
          <w:lang w:val="sr-Cyrl-ME"/>
        </w:rPr>
        <w:t xml:space="preserve">кадемског сликара из Подгорице </w:t>
      </w:r>
      <w:r w:rsidR="008F7244" w:rsidRPr="004B40BD">
        <w:rPr>
          <w:b/>
          <w:i/>
          <w:lang w:val="sr-Cyrl-ME"/>
        </w:rPr>
        <w:t>Р</w:t>
      </w:r>
      <w:r w:rsidR="00D200AD" w:rsidRPr="004B40BD">
        <w:rPr>
          <w:b/>
          <w:i/>
          <w:lang w:val="sr-Cyrl-ME"/>
        </w:rPr>
        <w:t>ада Вујачића</w:t>
      </w:r>
      <w:r w:rsidR="00D200AD">
        <w:rPr>
          <w:i/>
          <w:lang w:val="sr-Cyrl-ME"/>
        </w:rPr>
        <w:t>.</w:t>
      </w:r>
    </w:p>
    <w:p w:rsidR="00D200AD" w:rsidRDefault="00B5706A" w:rsidP="0031352E">
      <w:pPr>
        <w:jc w:val="both"/>
        <w:rPr>
          <w:i/>
          <w:lang w:val="sr-Cyrl-ME"/>
        </w:rPr>
      </w:pPr>
      <w:r>
        <w:rPr>
          <w:i/>
          <w:lang w:val="sr-Cyrl-ME"/>
        </w:rPr>
        <w:t>Раде Вујачић је завршио Ф</w:t>
      </w:r>
      <w:r w:rsidR="00D200AD">
        <w:rPr>
          <w:i/>
          <w:lang w:val="sr-Cyrl-ME"/>
        </w:rPr>
        <w:t>акултет ликовних умјетности на Цетињу. Излагао је на више самосталних и колективних изложби. Оснивач</w:t>
      </w:r>
      <w:r w:rsidR="00FB2799">
        <w:rPr>
          <w:i/>
          <w:lang w:val="sr-Cyrl-ME"/>
        </w:rPr>
        <w:t xml:space="preserve"> ј</w:t>
      </w:r>
      <w:r w:rsidR="00D200AD">
        <w:rPr>
          <w:i/>
          <w:lang w:val="sr-Cyrl-ME"/>
        </w:rPr>
        <w:t>е сликарске радионице „Боје пријатељства“ и учесник великог броја ликовних колонија у земљи и иностранству. Члан је УЛУ Црне Горе.  Више пута је излагао на црквеним свечаностима Храма Христовог Васкрсења у Подгорици.</w:t>
      </w:r>
    </w:p>
    <w:p w:rsidR="00D200AD" w:rsidRDefault="00D200AD" w:rsidP="002F5856">
      <w:pPr>
        <w:rPr>
          <w:i/>
          <w:lang w:val="sr-Cyrl-ME"/>
        </w:rPr>
      </w:pPr>
    </w:p>
    <w:p w:rsidR="00D200AD" w:rsidRDefault="00D200AD" w:rsidP="002F5856">
      <w:pPr>
        <w:rPr>
          <w:b/>
          <w:i/>
          <w:lang w:val="sr-Cyrl-ME"/>
        </w:rPr>
      </w:pPr>
      <w:r w:rsidRPr="00D200AD">
        <w:rPr>
          <w:b/>
          <w:i/>
          <w:lang w:val="sr-Cyrl-ME"/>
        </w:rPr>
        <w:lastRenderedPageBreak/>
        <w:t>05.07.</w:t>
      </w:r>
    </w:p>
    <w:p w:rsidR="00D200AD" w:rsidRDefault="00D200AD" w:rsidP="002F5856">
      <w:pPr>
        <w:rPr>
          <w:i/>
          <w:lang w:val="sr-Cyrl-ME"/>
        </w:rPr>
      </w:pPr>
      <w:r>
        <w:rPr>
          <w:b/>
          <w:i/>
          <w:lang w:val="sr-Cyrl-ME"/>
        </w:rPr>
        <w:t>„ Д Пиг“ –</w:t>
      </w:r>
      <w:r>
        <w:rPr>
          <w:i/>
          <w:lang w:val="sr-Cyrl-ME"/>
        </w:rPr>
        <w:t xml:space="preserve">позоришна представа </w:t>
      </w:r>
      <w:r w:rsidR="00F327A2">
        <w:rPr>
          <w:i/>
          <w:lang w:val="sr-Cyrl-ME"/>
        </w:rPr>
        <w:t>Народног позоришта из Ужица.</w:t>
      </w:r>
    </w:p>
    <w:p w:rsidR="00F327A2" w:rsidRDefault="00F327A2" w:rsidP="002F5856">
      <w:pPr>
        <w:rPr>
          <w:i/>
          <w:lang w:val="sr-Cyrl-ME"/>
        </w:rPr>
      </w:pPr>
      <w:r>
        <w:rPr>
          <w:i/>
          <w:lang w:val="sr-Cyrl-ME"/>
        </w:rPr>
        <w:t>Представа се састоји од познате једночинке Бранислава Нушића „Свиња“ и мање познатих „Дугме“ и „Кијавица“. Текст је адаптирао и режирао редитељ Бранко Поповић.</w:t>
      </w:r>
    </w:p>
    <w:p w:rsidR="009117C8" w:rsidRDefault="00F327A2" w:rsidP="002F5856">
      <w:pPr>
        <w:rPr>
          <w:i/>
          <w:lang w:val="sr-Cyrl-ME"/>
        </w:rPr>
      </w:pPr>
      <w:r>
        <w:rPr>
          <w:i/>
          <w:lang w:val="sr-Cyrl-ME"/>
        </w:rPr>
        <w:t xml:space="preserve">Главни јунак у представи долази из Америке и служи се лошим енглеским језиком, па отуда и назив представе. У представи су играли: </w:t>
      </w:r>
      <w:r w:rsidR="00FB2799">
        <w:rPr>
          <w:i/>
          <w:lang w:val="sr-Cyrl-ME"/>
        </w:rPr>
        <w:t>Јанко Р</w:t>
      </w:r>
      <w:r w:rsidR="009117C8">
        <w:rPr>
          <w:i/>
          <w:lang w:val="sr-Cyrl-ME"/>
        </w:rPr>
        <w:t>ад</w:t>
      </w:r>
      <w:r w:rsidR="00FB2799">
        <w:rPr>
          <w:i/>
          <w:lang w:val="sr-Cyrl-ME"/>
        </w:rPr>
        <w:t>ишић, Бранислав Љубичић, Дивна М</w:t>
      </w:r>
      <w:r w:rsidR="009117C8">
        <w:rPr>
          <w:i/>
          <w:lang w:val="sr-Cyrl-ME"/>
        </w:rPr>
        <w:t>арић и Вања Ковачевић.</w:t>
      </w:r>
    </w:p>
    <w:p w:rsidR="009117C8" w:rsidRDefault="009117C8" w:rsidP="002F5856">
      <w:pPr>
        <w:rPr>
          <w:b/>
          <w:i/>
          <w:lang w:val="sr-Cyrl-ME"/>
        </w:rPr>
      </w:pPr>
      <w:r w:rsidRPr="009117C8">
        <w:rPr>
          <w:b/>
          <w:i/>
          <w:lang w:val="sr-Cyrl-ME"/>
        </w:rPr>
        <w:t>15.07.</w:t>
      </w:r>
    </w:p>
    <w:p w:rsidR="009117C8" w:rsidRDefault="009117C8" w:rsidP="002F5856">
      <w:pPr>
        <w:rPr>
          <w:i/>
          <w:lang w:val="sr-Cyrl-ME"/>
        </w:rPr>
      </w:pPr>
      <w:r>
        <w:rPr>
          <w:b/>
          <w:i/>
          <w:lang w:val="sr-Cyrl-ME"/>
        </w:rPr>
        <w:t xml:space="preserve">„Мојковачка битка – сто година касније“ </w:t>
      </w:r>
      <w:r>
        <w:rPr>
          <w:i/>
          <w:lang w:val="sr-Cyrl-ME"/>
        </w:rPr>
        <w:t xml:space="preserve"> - промоција з</w:t>
      </w:r>
      <w:r w:rsidR="006D3949">
        <w:rPr>
          <w:i/>
          <w:lang w:val="sr-Cyrl-ME"/>
        </w:rPr>
        <w:t>борника радова.</w:t>
      </w:r>
    </w:p>
    <w:p w:rsidR="006D3949" w:rsidRDefault="006D3949" w:rsidP="00FB2799">
      <w:pPr>
        <w:jc w:val="both"/>
        <w:rPr>
          <w:i/>
          <w:lang w:val="sr-Cyrl-ME"/>
        </w:rPr>
      </w:pPr>
      <w:r>
        <w:rPr>
          <w:i/>
          <w:lang w:val="sr-Cyrl-ME"/>
        </w:rPr>
        <w:t xml:space="preserve">Зборник садржи радове са округлог стола, одржаног </w:t>
      </w:r>
      <w:r w:rsidR="00FB2799">
        <w:rPr>
          <w:i/>
          <w:lang w:val="sr-Cyrl-ME"/>
        </w:rPr>
        <w:t>28.11.2015.године у</w:t>
      </w:r>
      <w:r>
        <w:rPr>
          <w:i/>
          <w:lang w:val="sr-Cyrl-ME"/>
        </w:rPr>
        <w:t xml:space="preserve"> кући војводе Гавра Вуковића, под називом „Операције црногорске Санџачке војске крајем 1915. и почетком 1916.године, њихов значај и одјек“.</w:t>
      </w:r>
    </w:p>
    <w:p w:rsidR="00851C6D" w:rsidRDefault="005F18CE" w:rsidP="00FB2799">
      <w:pPr>
        <w:jc w:val="both"/>
        <w:rPr>
          <w:i/>
          <w:lang w:val="sr-Cyrl-ME"/>
        </w:rPr>
      </w:pPr>
      <w:r>
        <w:rPr>
          <w:i/>
          <w:lang w:val="sr-Cyrl-ME"/>
        </w:rPr>
        <w:t>На промоцији су учествовали: ЊП Епископ Бу</w:t>
      </w:r>
      <w:r w:rsidR="00FB2799">
        <w:rPr>
          <w:i/>
          <w:lang w:val="sr-Cyrl-ME"/>
        </w:rPr>
        <w:t>димљанско никшићки Методије, др</w:t>
      </w:r>
      <w:r>
        <w:rPr>
          <w:i/>
          <w:lang w:val="sr-Cyrl-ME"/>
        </w:rPr>
        <w:t xml:space="preserve"> Будимир Алексић, Дамјан Ћулафић и Горан Киковић.</w:t>
      </w:r>
    </w:p>
    <w:p w:rsidR="005F18CE" w:rsidRDefault="00AD3943" w:rsidP="002F5856">
      <w:pPr>
        <w:rPr>
          <w:b/>
          <w:i/>
          <w:lang w:val="sr-Cyrl-ME"/>
        </w:rPr>
      </w:pPr>
      <w:r w:rsidRPr="00AD3943">
        <w:rPr>
          <w:b/>
          <w:i/>
          <w:lang w:val="sr-Cyrl-ME"/>
        </w:rPr>
        <w:t>16.07.</w:t>
      </w:r>
    </w:p>
    <w:p w:rsidR="00AD3943" w:rsidRDefault="00AD3943" w:rsidP="002F5856">
      <w:pPr>
        <w:rPr>
          <w:b/>
          <w:i/>
          <w:lang w:val="sr-Cyrl-ME"/>
        </w:rPr>
      </w:pPr>
      <w:r>
        <w:rPr>
          <w:b/>
          <w:i/>
          <w:lang w:val="sr-Cyrl-ME"/>
        </w:rPr>
        <w:t>Концерт камерног дуа „Кривокапић-Мартиновић“</w:t>
      </w:r>
    </w:p>
    <w:p w:rsidR="00AD3943" w:rsidRDefault="00AD3943" w:rsidP="002F5856">
      <w:pPr>
        <w:rPr>
          <w:i/>
          <w:lang w:val="sr-Cyrl-ME"/>
        </w:rPr>
      </w:pPr>
      <w:r>
        <w:rPr>
          <w:i/>
          <w:lang w:val="sr-Cyrl-ME"/>
        </w:rPr>
        <w:t xml:space="preserve">Еминентни камерни дуо, Бојан Мартиновић (клавир) и Вујадин Кривокапић (виолина), беранској публици се представио композицијама Лудвига Ван Бетовена и Роберта Шумана. </w:t>
      </w:r>
    </w:p>
    <w:p w:rsidR="00851C6D" w:rsidRDefault="00492790" w:rsidP="002F5856">
      <w:pPr>
        <w:rPr>
          <w:i/>
          <w:lang w:val="sr-Cyrl-ME"/>
        </w:rPr>
      </w:pPr>
      <w:r>
        <w:rPr>
          <w:i/>
          <w:lang w:val="sr-Cyrl-ME"/>
        </w:rPr>
        <w:t>Дуо је основан 2016.године и до сада је одржао концерте у многим земљама широм свијета.</w:t>
      </w:r>
    </w:p>
    <w:p w:rsidR="00175745" w:rsidRDefault="00175745" w:rsidP="002F5856">
      <w:pPr>
        <w:rPr>
          <w:b/>
          <w:i/>
          <w:lang w:val="sr-Cyrl-ME"/>
        </w:rPr>
      </w:pPr>
      <w:r w:rsidRPr="00175745">
        <w:rPr>
          <w:b/>
          <w:i/>
          <w:lang w:val="sr-Cyrl-ME"/>
        </w:rPr>
        <w:t>18 – 24.07.</w:t>
      </w:r>
    </w:p>
    <w:p w:rsidR="00175745" w:rsidRDefault="00175745" w:rsidP="002F5856">
      <w:pPr>
        <w:rPr>
          <w:b/>
          <w:i/>
          <w:lang w:val="sr-Cyrl-ME"/>
        </w:rPr>
      </w:pPr>
      <w:r>
        <w:rPr>
          <w:b/>
          <w:i/>
          <w:lang w:val="sr-Latn-ME"/>
        </w:rPr>
        <w:t>X</w:t>
      </w:r>
      <w:r>
        <w:rPr>
          <w:b/>
          <w:i/>
          <w:lang w:val="sr-Cyrl-ME"/>
        </w:rPr>
        <w:t xml:space="preserve"> Међународна умјетничка колонија </w:t>
      </w:r>
    </w:p>
    <w:p w:rsidR="004E73CE" w:rsidRDefault="00175745" w:rsidP="002B276E">
      <w:pPr>
        <w:jc w:val="both"/>
        <w:rPr>
          <w:i/>
          <w:lang w:val="sr-Cyrl-ME"/>
        </w:rPr>
      </w:pPr>
      <w:r>
        <w:rPr>
          <w:i/>
          <w:lang w:val="sr-Cyrl-ME"/>
        </w:rPr>
        <w:t>Учесници овогодишње јубиларне колоније били су: Перо Никчевић, Звонко Павличић, Маја Ефтимова Стојанова, Далибор Дадо Ћетковић, Иева Лиаугаудаите, Марија Николић</w:t>
      </w:r>
      <w:r w:rsidR="00910F18">
        <w:rPr>
          <w:i/>
          <w:lang w:val="sr-Cyrl-ME"/>
        </w:rPr>
        <w:t xml:space="preserve">, Ирвин </w:t>
      </w:r>
      <w:r w:rsidR="00B5706A">
        <w:rPr>
          <w:i/>
          <w:lang w:val="sr-Cyrl-ME"/>
        </w:rPr>
        <w:t>М</w:t>
      </w:r>
      <w:r w:rsidR="00910F18">
        <w:rPr>
          <w:i/>
          <w:lang w:val="sr-Cyrl-ME"/>
        </w:rPr>
        <w:t>асличић и Жарко Главатовић.</w:t>
      </w:r>
    </w:p>
    <w:p w:rsidR="004E73CE" w:rsidRDefault="004E73CE" w:rsidP="00A85638">
      <w:pPr>
        <w:jc w:val="center"/>
        <w:rPr>
          <w:i/>
          <w:lang w:val="sr-Cyrl-ME"/>
        </w:rPr>
      </w:pPr>
      <w:r w:rsidRPr="004E73CE">
        <w:rPr>
          <w:i/>
          <w:noProof/>
        </w:rPr>
        <w:drawing>
          <wp:inline distT="0" distB="0" distL="0" distR="0">
            <wp:extent cx="5941695" cy="2066168"/>
            <wp:effectExtent l="0" t="0" r="1905" b="0"/>
            <wp:docPr id="20" name="Picture 20" descr="C:\Users\Centar\Desktop\lik. kolonij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ntar\Desktop\lik. kolonija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8576" cy="2085948"/>
                    </a:xfrm>
                    <a:prstGeom prst="rect">
                      <a:avLst/>
                    </a:prstGeom>
                    <a:noFill/>
                    <a:ln>
                      <a:noFill/>
                    </a:ln>
                  </pic:spPr>
                </pic:pic>
              </a:graphicData>
            </a:graphic>
          </wp:inline>
        </w:drawing>
      </w:r>
    </w:p>
    <w:p w:rsidR="004E73CE" w:rsidRDefault="004E73CE" w:rsidP="002B276E">
      <w:pPr>
        <w:jc w:val="both"/>
        <w:rPr>
          <w:i/>
          <w:lang w:val="sr-Cyrl-ME"/>
        </w:rPr>
      </w:pPr>
    </w:p>
    <w:p w:rsidR="00E16061" w:rsidRDefault="00E16061" w:rsidP="00E16061">
      <w:pPr>
        <w:jc w:val="center"/>
        <w:rPr>
          <w:i/>
          <w:lang w:val="sr-Cyrl-ME"/>
        </w:rPr>
      </w:pPr>
      <w:r w:rsidRPr="00C86A66">
        <w:rPr>
          <w:i/>
          <w:noProof/>
        </w:rPr>
        <w:drawing>
          <wp:inline distT="0" distB="0" distL="0" distR="0" wp14:anchorId="2BFCFC13" wp14:editId="235F22B8">
            <wp:extent cx="2352040" cy="3362325"/>
            <wp:effectExtent l="0" t="0" r="0" b="9525"/>
            <wp:docPr id="22" name="Picture 22" descr="C:\Users\Centar\Desktop\IMG_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ar\Desktop\IMG_29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2329" cy="3362738"/>
                    </a:xfrm>
                    <a:prstGeom prst="rect">
                      <a:avLst/>
                    </a:prstGeom>
                    <a:noFill/>
                    <a:ln>
                      <a:noFill/>
                    </a:ln>
                  </pic:spPr>
                </pic:pic>
              </a:graphicData>
            </a:graphic>
          </wp:inline>
        </w:drawing>
      </w:r>
    </w:p>
    <w:p w:rsidR="00A305BE" w:rsidRDefault="00C3573F" w:rsidP="00E16061">
      <w:pPr>
        <w:jc w:val="center"/>
        <w:rPr>
          <w:b/>
          <w:i/>
          <w:lang w:val="sr-Cyrl-ME"/>
        </w:rPr>
      </w:pPr>
      <w:r w:rsidRPr="00477975">
        <w:rPr>
          <w:i/>
          <w:noProof/>
        </w:rPr>
        <w:drawing>
          <wp:anchor distT="0" distB="0" distL="114300" distR="114300" simplePos="0" relativeHeight="251660288" behindDoc="0" locked="0" layoutInCell="1" allowOverlap="1" wp14:anchorId="603CAD5F" wp14:editId="12D3F13A">
            <wp:simplePos x="0" y="0"/>
            <wp:positionH relativeFrom="margin">
              <wp:posOffset>38100</wp:posOffset>
            </wp:positionH>
            <wp:positionV relativeFrom="paragraph">
              <wp:posOffset>275590</wp:posOffset>
            </wp:positionV>
            <wp:extent cx="2428875" cy="3686175"/>
            <wp:effectExtent l="0" t="0" r="9525" b="9525"/>
            <wp:wrapSquare wrapText="bothSides"/>
            <wp:docPr id="18" name="Picture 18" descr="C:\Users\Centar\Desktop\tokovi - 50 god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ntar\Desktop\tokovi - 50 godin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8875" cy="3686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5BE" w:rsidRPr="00A305BE">
        <w:rPr>
          <w:b/>
          <w:i/>
          <w:lang w:val="sr-Cyrl-ME"/>
        </w:rPr>
        <w:t>Нове публикације у издању Центра за културу</w:t>
      </w:r>
    </w:p>
    <w:p w:rsidR="00A305BE" w:rsidRDefault="00372C6D" w:rsidP="00E16061">
      <w:pPr>
        <w:jc w:val="center"/>
        <w:rPr>
          <w:b/>
          <w:i/>
          <w:lang w:val="sr-Cyrl-ME"/>
        </w:rPr>
      </w:pPr>
      <w:r w:rsidRPr="00AC7F9B">
        <w:rPr>
          <w:i/>
          <w:noProof/>
        </w:rPr>
        <w:drawing>
          <wp:inline distT="0" distB="0" distL="0" distR="0" wp14:anchorId="19092446" wp14:editId="0EC14FB3">
            <wp:extent cx="2458720" cy="3695700"/>
            <wp:effectExtent l="0" t="0" r="0" b="0"/>
            <wp:docPr id="17" name="Picture 17" descr="C:\Users\Centar\Desktop\IMG_2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ntar\Desktop\IMG_296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7833" cy="3739460"/>
                    </a:xfrm>
                    <a:prstGeom prst="rect">
                      <a:avLst/>
                    </a:prstGeom>
                    <a:noFill/>
                    <a:ln>
                      <a:noFill/>
                    </a:ln>
                  </pic:spPr>
                </pic:pic>
              </a:graphicData>
            </a:graphic>
          </wp:inline>
        </w:drawing>
      </w:r>
    </w:p>
    <w:p w:rsidR="00A305BE" w:rsidRDefault="00A305BE" w:rsidP="00E16061">
      <w:pPr>
        <w:jc w:val="center"/>
        <w:rPr>
          <w:b/>
          <w:i/>
          <w:lang w:val="sr-Cyrl-ME"/>
        </w:rPr>
      </w:pPr>
    </w:p>
    <w:p w:rsidR="00571446" w:rsidRDefault="00C85569" w:rsidP="002F5856">
      <w:pPr>
        <w:rPr>
          <w:b/>
          <w:i/>
          <w:lang w:val="sr-Cyrl-ME"/>
        </w:rPr>
      </w:pPr>
      <w:r>
        <w:rPr>
          <w:b/>
          <w:i/>
          <w:lang w:val="sr-Cyrl-ME"/>
        </w:rPr>
        <w:lastRenderedPageBreak/>
        <w:t>9</w:t>
      </w:r>
      <w:r w:rsidR="00F14230" w:rsidRPr="00F14230">
        <w:rPr>
          <w:b/>
          <w:i/>
          <w:lang w:val="sr-Cyrl-ME"/>
        </w:rPr>
        <w:t>.07.</w:t>
      </w:r>
    </w:p>
    <w:p w:rsidR="00C85569" w:rsidRDefault="00F14230" w:rsidP="002F5856">
      <w:pPr>
        <w:rPr>
          <w:i/>
          <w:lang w:val="sr-Cyrl-ME"/>
        </w:rPr>
      </w:pPr>
      <w:r>
        <w:rPr>
          <w:b/>
          <w:i/>
          <w:lang w:val="sr-Cyrl-ME"/>
        </w:rPr>
        <w:t xml:space="preserve">„Ја (о) мени“ – </w:t>
      </w:r>
      <w:r>
        <w:rPr>
          <w:i/>
          <w:lang w:val="sr-Cyrl-ME"/>
        </w:rPr>
        <w:t>позоришна представа у продукцији „Југо Арта“ из Београда.</w:t>
      </w:r>
    </w:p>
    <w:p w:rsidR="00F14230" w:rsidRDefault="00F14230" w:rsidP="002F5856">
      <w:pPr>
        <w:rPr>
          <w:i/>
          <w:lang w:val="sr-Cyrl-ME"/>
        </w:rPr>
      </w:pPr>
      <w:r>
        <w:rPr>
          <w:i/>
          <w:lang w:val="sr-Cyrl-ME"/>
        </w:rPr>
        <w:t>У представи играју познати београдски глумци, Срђан Ивановић и Мина Лазаревић.</w:t>
      </w:r>
    </w:p>
    <w:p w:rsidR="00F14230" w:rsidRDefault="002C5E61" w:rsidP="002F5856">
      <w:pPr>
        <w:rPr>
          <w:b/>
          <w:i/>
        </w:rPr>
      </w:pPr>
      <w:r w:rsidRPr="002C5E61">
        <w:rPr>
          <w:b/>
          <w:i/>
        </w:rPr>
        <w:t>21.07.</w:t>
      </w:r>
    </w:p>
    <w:p w:rsidR="0026260F" w:rsidRDefault="0026260F" w:rsidP="001E5A8B">
      <w:pPr>
        <w:jc w:val="both"/>
        <w:rPr>
          <w:i/>
          <w:lang w:val="sr-Cyrl-ME"/>
        </w:rPr>
      </w:pPr>
      <w:r>
        <w:rPr>
          <w:b/>
          <w:i/>
          <w:lang w:val="sr-Cyrl-ME"/>
        </w:rPr>
        <w:t xml:space="preserve">Свечана сједница СО Беране </w:t>
      </w:r>
      <w:r>
        <w:rPr>
          <w:i/>
          <w:lang w:val="sr-Cyrl-ME"/>
        </w:rPr>
        <w:t>којом је обиљежен 21 јул, Дан Општине Беране</w:t>
      </w:r>
    </w:p>
    <w:p w:rsidR="0026260F" w:rsidRDefault="0026260F" w:rsidP="001E5A8B">
      <w:pPr>
        <w:jc w:val="both"/>
        <w:rPr>
          <w:i/>
          <w:lang w:val="sr-Cyrl-ME"/>
        </w:rPr>
      </w:pPr>
      <w:r>
        <w:rPr>
          <w:i/>
          <w:lang w:val="sr-Cyrl-ME"/>
        </w:rPr>
        <w:t>Сједници су присуствовали амбасадор Руске федерације</w:t>
      </w:r>
      <w:r w:rsidR="001E5A8B">
        <w:rPr>
          <w:i/>
          <w:lang w:val="sr-Cyrl-ME"/>
        </w:rPr>
        <w:t xml:space="preserve"> у ЦГ Владимир Маслеников, Епископ Будимљанс</w:t>
      </w:r>
      <w:r w:rsidR="00522942">
        <w:rPr>
          <w:i/>
          <w:lang w:val="sr-Cyrl-ME"/>
        </w:rPr>
        <w:t xml:space="preserve">ко никшићки Г Методије и </w:t>
      </w:r>
      <w:r w:rsidR="001E5A8B">
        <w:rPr>
          <w:i/>
          <w:lang w:val="sr-Cyrl-ME"/>
        </w:rPr>
        <w:t>други</w:t>
      </w:r>
      <w:r w:rsidR="00522942">
        <w:rPr>
          <w:i/>
          <w:lang w:val="sr-Cyrl-ME"/>
        </w:rPr>
        <w:t xml:space="preserve"> бројни</w:t>
      </w:r>
      <w:r w:rsidR="001E5A8B">
        <w:rPr>
          <w:i/>
          <w:lang w:val="sr-Cyrl-ME"/>
        </w:rPr>
        <w:t xml:space="preserve"> гости.</w:t>
      </w:r>
    </w:p>
    <w:p w:rsidR="001E5A8B" w:rsidRDefault="001E5A8B" w:rsidP="001E5A8B">
      <w:pPr>
        <w:jc w:val="both"/>
        <w:rPr>
          <w:i/>
          <w:lang w:val="sr-Cyrl-ME"/>
        </w:rPr>
      </w:pPr>
      <w:r>
        <w:rPr>
          <w:i/>
          <w:lang w:val="sr-Cyrl-ME"/>
        </w:rPr>
        <w:t>Присутнима су се обратили предсједник СО Беране Новица Обрадовић и предсједник Општине Беране Тихомир Богавац.</w:t>
      </w:r>
    </w:p>
    <w:p w:rsidR="001E5A8B" w:rsidRPr="005342A7" w:rsidRDefault="001E5A8B" w:rsidP="009C0A7F">
      <w:pPr>
        <w:jc w:val="center"/>
        <w:rPr>
          <w:b/>
          <w:i/>
        </w:rPr>
      </w:pPr>
      <w:r w:rsidRPr="005342A7">
        <w:rPr>
          <w:b/>
          <w:i/>
          <w:lang w:val="sr-Cyrl-ME"/>
        </w:rPr>
        <w:t>А  в  г  у  с  т</w:t>
      </w:r>
    </w:p>
    <w:p w:rsidR="00B53351" w:rsidRDefault="00B53351" w:rsidP="001E5A8B">
      <w:pPr>
        <w:jc w:val="both"/>
        <w:rPr>
          <w:b/>
          <w:i/>
        </w:rPr>
      </w:pPr>
      <w:r>
        <w:rPr>
          <w:b/>
          <w:i/>
        </w:rPr>
        <w:t>10.08.</w:t>
      </w:r>
    </w:p>
    <w:p w:rsidR="00B53351" w:rsidRDefault="00B53351" w:rsidP="001E5A8B">
      <w:pPr>
        <w:jc w:val="both"/>
        <w:rPr>
          <w:i/>
          <w:lang w:val="sr-Cyrl-ME"/>
        </w:rPr>
      </w:pPr>
      <w:r>
        <w:rPr>
          <w:b/>
          <w:i/>
          <w:lang w:val="sr-Cyrl-ME"/>
        </w:rPr>
        <w:t xml:space="preserve">„Заборављене“ </w:t>
      </w:r>
      <w:r w:rsidR="00A72604">
        <w:rPr>
          <w:b/>
          <w:i/>
          <w:lang w:val="sr-Cyrl-ME"/>
        </w:rPr>
        <w:t>–</w:t>
      </w:r>
      <w:r>
        <w:rPr>
          <w:b/>
          <w:i/>
          <w:lang w:val="sr-Cyrl-ME"/>
        </w:rPr>
        <w:t xml:space="preserve"> </w:t>
      </w:r>
      <w:r w:rsidR="00A72604">
        <w:rPr>
          <w:i/>
          <w:lang w:val="sr-Cyrl-ME"/>
        </w:rPr>
        <w:t>позоришна представа</w:t>
      </w:r>
      <w:r w:rsidR="00EB0FD8">
        <w:rPr>
          <w:i/>
          <w:lang w:val="sr-Cyrl-ME"/>
        </w:rPr>
        <w:t xml:space="preserve"> настала у продукцији Бео Арта и </w:t>
      </w:r>
      <w:r w:rsidR="00A72604">
        <w:rPr>
          <w:i/>
          <w:lang w:val="sr-Cyrl-ME"/>
        </w:rPr>
        <w:t xml:space="preserve"> Југо Сцене из Београда.</w:t>
      </w:r>
    </w:p>
    <w:p w:rsidR="00A72604" w:rsidRDefault="00A72604" w:rsidP="001E5A8B">
      <w:pPr>
        <w:jc w:val="both"/>
        <w:rPr>
          <w:i/>
          <w:lang w:val="sr-Cyrl-ME"/>
        </w:rPr>
      </w:pPr>
      <w:r>
        <w:rPr>
          <w:i/>
          <w:lang w:val="sr-Cyrl-ME"/>
        </w:rPr>
        <w:t>Кроз четири одвојене приче, глумице</w:t>
      </w:r>
      <w:r w:rsidR="00EB0FD8">
        <w:rPr>
          <w:i/>
          <w:lang w:val="sr-Cyrl-ME"/>
        </w:rPr>
        <w:t xml:space="preserve">, </w:t>
      </w:r>
      <w:r>
        <w:rPr>
          <w:i/>
          <w:lang w:val="sr-Cyrl-ME"/>
        </w:rPr>
        <w:t xml:space="preserve"> Ана Франић, Ваја Дујовић, Ленка Петровић и Нина Нешковић, представиле су занимљиве детаље из живота Милеве Марић Ајнштајн, Милунке Савић,  Надежде Петровић и Јелене Лозанић- Фротингам, женама које су оставиле упечатљив траг у српској историји, а које нису доживјеле да се њихово дјело вреднује на прави начин.</w:t>
      </w:r>
    </w:p>
    <w:p w:rsidR="00A72604" w:rsidRDefault="00B5706A" w:rsidP="001E5A8B">
      <w:pPr>
        <w:jc w:val="both"/>
        <w:rPr>
          <w:i/>
          <w:lang w:val="sr-Cyrl-ME"/>
        </w:rPr>
      </w:pPr>
      <w:r>
        <w:rPr>
          <w:i/>
          <w:lang w:val="sr-Cyrl-ME"/>
        </w:rPr>
        <w:t xml:space="preserve">Представу је, </w:t>
      </w:r>
      <w:r w:rsidR="00A72604">
        <w:rPr>
          <w:i/>
          <w:lang w:val="sr-Cyrl-ME"/>
        </w:rPr>
        <w:t>по тексту Зорке Новаковић, режирала редитељка Марија Миленковић.</w:t>
      </w:r>
    </w:p>
    <w:p w:rsidR="00AF0FFE" w:rsidRDefault="00E5462F" w:rsidP="001E5A8B">
      <w:pPr>
        <w:jc w:val="both"/>
        <w:rPr>
          <w:b/>
          <w:i/>
          <w:lang w:val="sr-Cyrl-ME"/>
        </w:rPr>
      </w:pPr>
      <w:r w:rsidRPr="00E5462F">
        <w:rPr>
          <w:b/>
          <w:i/>
          <w:lang w:val="sr-Cyrl-ME"/>
        </w:rPr>
        <w:t>28.08.</w:t>
      </w:r>
    </w:p>
    <w:p w:rsidR="00E5462F" w:rsidRDefault="00E5462F" w:rsidP="001E5A8B">
      <w:pPr>
        <w:jc w:val="both"/>
        <w:rPr>
          <w:i/>
          <w:lang w:val="sr-Cyrl-ME"/>
        </w:rPr>
      </w:pPr>
      <w:r>
        <w:rPr>
          <w:b/>
          <w:i/>
          <w:lang w:val="sr-Cyrl-ME"/>
        </w:rPr>
        <w:t xml:space="preserve">Дани михољског збора </w:t>
      </w:r>
      <w:r>
        <w:rPr>
          <w:i/>
          <w:lang w:val="sr-Cyrl-ME"/>
        </w:rPr>
        <w:t>– културно- историјска трибина, у оквиру које су одржане промоције књига „Од сумрака до васкрсења Ловћена“ и „Црвена Гора“.</w:t>
      </w:r>
    </w:p>
    <w:p w:rsidR="00E5462F" w:rsidRDefault="00E5462F" w:rsidP="001E5A8B">
      <w:pPr>
        <w:jc w:val="both"/>
        <w:rPr>
          <w:i/>
          <w:lang w:val="sr-Cyrl-ME"/>
        </w:rPr>
      </w:pPr>
      <w:r>
        <w:rPr>
          <w:i/>
          <w:lang w:val="sr-Cyrl-ME"/>
        </w:rPr>
        <w:t>Учесници трибине били су: Жељко Чуровић, Ранко Гојковић, Славко Јекнић и Ива Бајковић.</w:t>
      </w:r>
    </w:p>
    <w:p w:rsidR="00A95094" w:rsidRPr="004A5AA4" w:rsidRDefault="00A95094" w:rsidP="001E5A8B">
      <w:pPr>
        <w:jc w:val="both"/>
        <w:rPr>
          <w:i/>
        </w:rPr>
      </w:pPr>
    </w:p>
    <w:p w:rsidR="00393F4B" w:rsidRDefault="00393F4B" w:rsidP="00393F4B">
      <w:pPr>
        <w:jc w:val="center"/>
        <w:rPr>
          <w:b/>
          <w:i/>
          <w:lang w:val="sr-Cyrl-ME"/>
        </w:rPr>
      </w:pPr>
      <w:r w:rsidRPr="00393F4B">
        <w:rPr>
          <w:b/>
          <w:i/>
          <w:lang w:val="sr-Cyrl-ME"/>
        </w:rPr>
        <w:t>С  е  п  т  е  м  б  а  р</w:t>
      </w:r>
    </w:p>
    <w:p w:rsidR="00393F4B" w:rsidRDefault="00393F4B" w:rsidP="00393F4B">
      <w:pPr>
        <w:rPr>
          <w:b/>
          <w:i/>
          <w:lang w:val="sr-Cyrl-ME"/>
        </w:rPr>
      </w:pPr>
      <w:r>
        <w:rPr>
          <w:b/>
          <w:i/>
          <w:lang w:val="sr-Cyrl-ME"/>
        </w:rPr>
        <w:t>10.09.</w:t>
      </w:r>
    </w:p>
    <w:p w:rsidR="00393F4B" w:rsidRDefault="00393F4B" w:rsidP="00393F4B">
      <w:pPr>
        <w:rPr>
          <w:b/>
          <w:i/>
          <w:lang w:val="sr-Cyrl-ME"/>
        </w:rPr>
      </w:pPr>
      <w:r>
        <w:rPr>
          <w:b/>
          <w:i/>
          <w:lang w:val="sr-Cyrl-ME"/>
        </w:rPr>
        <w:t>Хуманитарни концерт – ГКУД „ЛИМ“</w:t>
      </w:r>
    </w:p>
    <w:p w:rsidR="00E6112C" w:rsidRPr="00E6112C" w:rsidRDefault="00E6112C" w:rsidP="00BC024F">
      <w:pPr>
        <w:jc w:val="both"/>
        <w:rPr>
          <w:i/>
          <w:lang w:val="sr-Cyrl-ME"/>
        </w:rPr>
      </w:pPr>
      <w:r>
        <w:rPr>
          <w:i/>
          <w:lang w:val="sr-Cyrl-ME"/>
        </w:rPr>
        <w:t>Учесници концерта: ГКУД „Лим“, КУД „Косовка девојка“ из Обилића, КУД „Комови“ из Андријевице, КУД „Света Тројица“ из Плава и гуслар Синиша Петрић.</w:t>
      </w:r>
    </w:p>
    <w:p w:rsidR="00393F4B" w:rsidRDefault="00393F4B" w:rsidP="00393F4B">
      <w:pPr>
        <w:rPr>
          <w:b/>
          <w:i/>
          <w:lang w:val="sr-Cyrl-ME"/>
        </w:rPr>
      </w:pPr>
      <w:r>
        <w:rPr>
          <w:b/>
          <w:i/>
          <w:lang w:val="sr-Cyrl-ME"/>
        </w:rPr>
        <w:t>25.09.</w:t>
      </w:r>
    </w:p>
    <w:p w:rsidR="00393F4B" w:rsidRDefault="00393F4B" w:rsidP="00522942">
      <w:pPr>
        <w:jc w:val="both"/>
        <w:rPr>
          <w:i/>
          <w:lang w:val="sr-Cyrl-ME"/>
        </w:rPr>
      </w:pPr>
      <w:r>
        <w:rPr>
          <w:b/>
          <w:i/>
          <w:lang w:val="sr-Cyrl-ME"/>
        </w:rPr>
        <w:t xml:space="preserve">Књижевно вече – </w:t>
      </w:r>
      <w:r>
        <w:rPr>
          <w:i/>
          <w:lang w:val="sr-Cyrl-ME"/>
        </w:rPr>
        <w:t>у галерији НБ</w:t>
      </w:r>
      <w:r w:rsidR="00E6112C">
        <w:rPr>
          <w:i/>
          <w:lang w:val="sr-Cyrl-ME"/>
        </w:rPr>
        <w:t xml:space="preserve"> одржана је промоција издаваштва  </w:t>
      </w:r>
      <w:r>
        <w:rPr>
          <w:i/>
          <w:lang w:val="sr-Cyrl-ME"/>
        </w:rPr>
        <w:t xml:space="preserve"> Матице српске – Друштва чланова у Црној Гори.</w:t>
      </w:r>
    </w:p>
    <w:p w:rsidR="00393F4B" w:rsidRDefault="00393F4B" w:rsidP="00393F4B">
      <w:pPr>
        <w:rPr>
          <w:i/>
          <w:lang w:val="sr-Cyrl-ME"/>
        </w:rPr>
      </w:pPr>
      <w:r>
        <w:rPr>
          <w:i/>
          <w:lang w:val="sr-Cyrl-ME"/>
        </w:rPr>
        <w:t>О издањима Друштва говорили су: проф.др Јелица Стојановић, проф.др Драго Перовић, проф</w:t>
      </w:r>
      <w:r w:rsidR="00522942">
        <w:rPr>
          <w:i/>
          <w:lang w:val="sr-Cyrl-ME"/>
        </w:rPr>
        <w:t>.</w:t>
      </w:r>
      <w:r>
        <w:rPr>
          <w:i/>
          <w:lang w:val="sr-Cyrl-ME"/>
        </w:rPr>
        <w:t xml:space="preserve"> др Душан Крцуновић и мр Милорад Дурутовић.</w:t>
      </w:r>
    </w:p>
    <w:p w:rsidR="00393F4B" w:rsidRDefault="00393F4B" w:rsidP="00BB0B22">
      <w:pPr>
        <w:jc w:val="both"/>
        <w:rPr>
          <w:i/>
          <w:lang w:val="sr-Cyrl-ME"/>
        </w:rPr>
      </w:pPr>
      <w:r>
        <w:rPr>
          <w:i/>
          <w:lang w:val="sr-Cyrl-ME"/>
        </w:rPr>
        <w:lastRenderedPageBreak/>
        <w:t xml:space="preserve">Библиотека је добила на поклон 64 </w:t>
      </w:r>
      <w:r w:rsidR="00851C6D">
        <w:rPr>
          <w:i/>
          <w:lang w:val="sr-Cyrl-ME"/>
        </w:rPr>
        <w:t xml:space="preserve">вриједне </w:t>
      </w:r>
      <w:r>
        <w:rPr>
          <w:i/>
          <w:lang w:val="sr-Cyrl-ME"/>
        </w:rPr>
        <w:t>публикације, чији је издавач Матица српска – Друштво чланова у Црној Гори.</w:t>
      </w:r>
    </w:p>
    <w:p w:rsidR="00393F4B" w:rsidRDefault="00393F4B" w:rsidP="00393F4B">
      <w:pPr>
        <w:rPr>
          <w:i/>
          <w:lang w:val="sr-Cyrl-ME"/>
        </w:rPr>
      </w:pPr>
    </w:p>
    <w:p w:rsidR="0031352E" w:rsidRDefault="0031352E" w:rsidP="0031352E">
      <w:pPr>
        <w:jc w:val="center"/>
        <w:rPr>
          <w:i/>
          <w:lang w:val="sr-Cyrl-ME"/>
        </w:rPr>
      </w:pPr>
      <w:r w:rsidRPr="0031352E">
        <w:rPr>
          <w:i/>
          <w:noProof/>
        </w:rPr>
        <w:drawing>
          <wp:inline distT="0" distB="0" distL="0" distR="0">
            <wp:extent cx="3952875" cy="2492375"/>
            <wp:effectExtent l="0" t="0" r="9525" b="3175"/>
            <wp:docPr id="7" name="Picture 7" descr="C:\Users\Centar\Desktop\matica srps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ar\Desktop\matica srpska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8623" cy="2495999"/>
                    </a:xfrm>
                    <a:prstGeom prst="rect">
                      <a:avLst/>
                    </a:prstGeom>
                    <a:noFill/>
                    <a:ln>
                      <a:noFill/>
                    </a:ln>
                  </pic:spPr>
                </pic:pic>
              </a:graphicData>
            </a:graphic>
          </wp:inline>
        </w:drawing>
      </w:r>
    </w:p>
    <w:p w:rsidR="0031352E" w:rsidRPr="0031352E" w:rsidRDefault="0031352E" w:rsidP="0031352E">
      <w:pPr>
        <w:jc w:val="center"/>
        <w:rPr>
          <w:b/>
          <w:i/>
          <w:lang w:val="sr-Cyrl-ME"/>
        </w:rPr>
      </w:pPr>
      <w:r w:rsidRPr="0031352E">
        <w:rPr>
          <w:b/>
          <w:i/>
          <w:lang w:val="sr-Cyrl-ME"/>
        </w:rPr>
        <w:t>Душан Крцуновић. Драго Перовић, Јелица Стојановић и Милорад Дурутовић</w:t>
      </w:r>
    </w:p>
    <w:p w:rsidR="0031352E" w:rsidRDefault="0031352E" w:rsidP="00393F4B">
      <w:pPr>
        <w:rPr>
          <w:i/>
          <w:lang w:val="sr-Cyrl-ME"/>
        </w:rPr>
      </w:pPr>
    </w:p>
    <w:p w:rsidR="00DD6079" w:rsidRDefault="00DD6079" w:rsidP="00DD6079">
      <w:pPr>
        <w:jc w:val="center"/>
        <w:rPr>
          <w:b/>
          <w:i/>
          <w:lang w:val="sr-Cyrl-ME"/>
        </w:rPr>
      </w:pPr>
      <w:r w:rsidRPr="00DD6079">
        <w:rPr>
          <w:b/>
          <w:i/>
          <w:lang w:val="sr-Cyrl-ME"/>
        </w:rPr>
        <w:t>О  к  т  о  б  а  р</w:t>
      </w:r>
    </w:p>
    <w:p w:rsidR="00DD6079" w:rsidRDefault="00DD6079" w:rsidP="00DD6079">
      <w:pPr>
        <w:rPr>
          <w:b/>
          <w:i/>
          <w:lang w:val="sr-Cyrl-ME"/>
        </w:rPr>
      </w:pPr>
      <w:r>
        <w:rPr>
          <w:b/>
          <w:i/>
          <w:lang w:val="sr-Cyrl-ME"/>
        </w:rPr>
        <w:t>05.10.</w:t>
      </w:r>
    </w:p>
    <w:p w:rsidR="00DD6079" w:rsidRDefault="00DD6079" w:rsidP="008F2532">
      <w:pPr>
        <w:jc w:val="both"/>
        <w:rPr>
          <w:i/>
          <w:lang w:val="sr-Cyrl-ME"/>
        </w:rPr>
      </w:pPr>
      <w:r>
        <w:rPr>
          <w:b/>
          <w:i/>
          <w:lang w:val="sr-Cyrl-ME"/>
        </w:rPr>
        <w:t>НБ „Др Радован Лалић“</w:t>
      </w:r>
      <w:r>
        <w:rPr>
          <w:i/>
          <w:lang w:val="sr-Cyrl-ME"/>
        </w:rPr>
        <w:t xml:space="preserve"> – промоција монографије у издању Центра за културу, одржана у галерији НБ, којој су </w:t>
      </w:r>
      <w:r w:rsidR="00522942">
        <w:rPr>
          <w:i/>
          <w:lang w:val="sr-Cyrl-ME"/>
        </w:rPr>
        <w:t>присуствовали матуранти</w:t>
      </w:r>
      <w:r w:rsidR="00B5706A">
        <w:rPr>
          <w:i/>
          <w:lang w:val="sr-Cyrl-ME"/>
        </w:rPr>
        <w:t xml:space="preserve"> Гимназије „Панто Малишић“.</w:t>
      </w:r>
    </w:p>
    <w:p w:rsidR="00DD6079" w:rsidRDefault="00BC024F" w:rsidP="008F2532">
      <w:pPr>
        <w:jc w:val="both"/>
        <w:rPr>
          <w:i/>
          <w:lang w:val="sr-Cyrl-ME"/>
        </w:rPr>
      </w:pPr>
      <w:r>
        <w:rPr>
          <w:i/>
          <w:lang w:val="sr-Cyrl-ME"/>
        </w:rPr>
        <w:t>Промоција је одржана у оквиру</w:t>
      </w:r>
      <w:r w:rsidR="00DD6079">
        <w:rPr>
          <w:i/>
          <w:lang w:val="sr-Cyrl-ME"/>
        </w:rPr>
        <w:t xml:space="preserve"> обиљежавања Националног дана подизања свијести о библиотекама</w:t>
      </w:r>
      <w:r>
        <w:rPr>
          <w:i/>
          <w:lang w:val="sr-Cyrl-ME"/>
        </w:rPr>
        <w:t>,</w:t>
      </w:r>
      <w:r w:rsidR="00DD6079">
        <w:rPr>
          <w:i/>
          <w:lang w:val="sr-Cyrl-ME"/>
        </w:rPr>
        <w:t xml:space="preserve"> који орг</w:t>
      </w:r>
      <w:r>
        <w:rPr>
          <w:i/>
          <w:lang w:val="sr-Cyrl-ME"/>
        </w:rPr>
        <w:t>анизује Централна универзитетска</w:t>
      </w:r>
      <w:r w:rsidR="00DD6079">
        <w:rPr>
          <w:i/>
          <w:lang w:val="sr-Cyrl-ME"/>
        </w:rPr>
        <w:t xml:space="preserve"> библиотека. Програмом „Библиотека за студенте“</w:t>
      </w:r>
      <w:r w:rsidR="008F2532">
        <w:rPr>
          <w:i/>
          <w:lang w:val="sr-Cyrl-ME"/>
        </w:rPr>
        <w:t xml:space="preserve">, </w:t>
      </w:r>
      <w:r w:rsidR="00B5706A">
        <w:rPr>
          <w:i/>
          <w:lang w:val="sr-Cyrl-ME"/>
        </w:rPr>
        <w:t xml:space="preserve">омогућено је да се </w:t>
      </w:r>
      <w:r w:rsidR="008F2532">
        <w:rPr>
          <w:i/>
          <w:lang w:val="sr-Cyrl-ME"/>
        </w:rPr>
        <w:t>сви заинтересовани црногорски студе</w:t>
      </w:r>
      <w:r w:rsidR="00B5706A">
        <w:rPr>
          <w:i/>
          <w:lang w:val="sr-Cyrl-ME"/>
        </w:rPr>
        <w:t>нти могу бесплатно учланити</w:t>
      </w:r>
      <w:r w:rsidR="00522942">
        <w:rPr>
          <w:i/>
          <w:lang w:val="sr-Cyrl-ME"/>
        </w:rPr>
        <w:t xml:space="preserve"> у  све</w:t>
      </w:r>
      <w:r w:rsidR="00B5706A">
        <w:rPr>
          <w:i/>
          <w:lang w:val="sr-Cyrl-ME"/>
        </w:rPr>
        <w:t xml:space="preserve">  библиотеке</w:t>
      </w:r>
      <w:r w:rsidR="008F2532">
        <w:rPr>
          <w:i/>
          <w:lang w:val="sr-Cyrl-ME"/>
        </w:rPr>
        <w:t>.</w:t>
      </w:r>
    </w:p>
    <w:p w:rsidR="008F2532" w:rsidRDefault="008F2532" w:rsidP="008F2532">
      <w:pPr>
        <w:jc w:val="both"/>
        <w:rPr>
          <w:b/>
          <w:i/>
          <w:lang w:val="sr-Cyrl-ME"/>
        </w:rPr>
      </w:pPr>
      <w:r w:rsidRPr="008F2532">
        <w:rPr>
          <w:b/>
          <w:i/>
          <w:lang w:val="sr-Cyrl-ME"/>
        </w:rPr>
        <w:t>06.10.</w:t>
      </w:r>
    </w:p>
    <w:p w:rsidR="00E60246" w:rsidRDefault="00DC04B4" w:rsidP="008F2532">
      <w:pPr>
        <w:jc w:val="both"/>
        <w:rPr>
          <w:i/>
          <w:lang w:val="sr-Cyrl-ME"/>
        </w:rPr>
      </w:pPr>
      <w:r>
        <w:rPr>
          <w:b/>
          <w:i/>
          <w:lang w:val="sr-Cyrl-ME"/>
        </w:rPr>
        <w:t>Изложба слика „Поезија Свјетлости“</w:t>
      </w:r>
      <w:r w:rsidR="00E60246">
        <w:rPr>
          <w:i/>
          <w:lang w:val="sr-Cyrl-ME"/>
        </w:rPr>
        <w:t xml:space="preserve"> </w:t>
      </w:r>
    </w:p>
    <w:p w:rsidR="00E60246" w:rsidRDefault="00E60246" w:rsidP="008F2532">
      <w:pPr>
        <w:jc w:val="both"/>
        <w:rPr>
          <w:i/>
          <w:lang w:val="sr-Cyrl-ME"/>
        </w:rPr>
      </w:pPr>
      <w:r>
        <w:rPr>
          <w:i/>
          <w:lang w:val="sr-Cyrl-ME"/>
        </w:rPr>
        <w:t>Ауторке изложбе су академске сликарке: Босиљка Бакочевић, Мирјана Марсенић-Вујовић, Јелена Јушковић и Катарина Швабић.</w:t>
      </w:r>
    </w:p>
    <w:p w:rsidR="00E60246" w:rsidRPr="00E60246" w:rsidRDefault="00E60246" w:rsidP="008F2532">
      <w:pPr>
        <w:jc w:val="both"/>
        <w:rPr>
          <w:b/>
          <w:i/>
          <w:lang w:val="sr-Cyrl-ME"/>
        </w:rPr>
      </w:pPr>
      <w:r w:rsidRPr="00E60246">
        <w:rPr>
          <w:b/>
          <w:i/>
          <w:lang w:val="sr-Cyrl-ME"/>
        </w:rPr>
        <w:t>07.10.</w:t>
      </w:r>
    </w:p>
    <w:p w:rsidR="00E60246" w:rsidRDefault="00E60246" w:rsidP="008F2532">
      <w:pPr>
        <w:jc w:val="both"/>
        <w:rPr>
          <w:i/>
          <w:lang w:val="sr-Cyrl-ME"/>
        </w:rPr>
      </w:pPr>
      <w:r w:rsidRPr="00E60246">
        <w:rPr>
          <w:b/>
          <w:i/>
          <w:lang w:val="sr-Cyrl-ME"/>
        </w:rPr>
        <w:t xml:space="preserve">„Време части и поноса“ </w:t>
      </w:r>
      <w:r>
        <w:rPr>
          <w:i/>
          <w:lang w:val="sr-Cyrl-ME"/>
        </w:rPr>
        <w:t>– позоришна представа Позоришта Славија из Београда.</w:t>
      </w:r>
    </w:p>
    <w:p w:rsidR="00E60246" w:rsidRDefault="00E60246" w:rsidP="008F2532">
      <w:pPr>
        <w:jc w:val="both"/>
        <w:rPr>
          <w:i/>
          <w:lang w:val="sr-Cyrl-ME"/>
        </w:rPr>
      </w:pPr>
      <w:r>
        <w:rPr>
          <w:i/>
          <w:lang w:val="sr-Cyrl-ME"/>
        </w:rPr>
        <w:t xml:space="preserve">Позоришни комад „Време части и поноса“ хронолошки прати развој великог ратног и личног пријатељства двојице горостаса српске историје, војводе Живојина Мишића и војводе Степе Степановића. Представа прати историјске догађаје од атентата у Сарајеву до ослобођења </w:t>
      </w:r>
      <w:r>
        <w:rPr>
          <w:i/>
          <w:lang w:val="sr-Cyrl-ME"/>
        </w:rPr>
        <w:lastRenderedPageBreak/>
        <w:t>отаџбине и стварања прве Југославије.</w:t>
      </w:r>
      <w:r w:rsidR="00CF0CD7">
        <w:rPr>
          <w:i/>
          <w:lang w:val="sr-Cyrl-ME"/>
        </w:rPr>
        <w:t xml:space="preserve"> Настала је по књизи</w:t>
      </w:r>
      <w:r w:rsidR="00092EF4">
        <w:rPr>
          <w:i/>
          <w:lang w:val="sr-Cyrl-ME"/>
        </w:rPr>
        <w:t xml:space="preserve"> Мића Живојиновића „Живот преточен у сјећање“.</w:t>
      </w:r>
    </w:p>
    <w:p w:rsidR="00E60246" w:rsidRDefault="00E60246" w:rsidP="008F2532">
      <w:pPr>
        <w:jc w:val="both"/>
        <w:rPr>
          <w:i/>
          <w:lang w:val="sr-Cyrl-ME"/>
        </w:rPr>
      </w:pPr>
      <w:r>
        <w:rPr>
          <w:i/>
          <w:lang w:val="sr-Cyrl-ME"/>
        </w:rPr>
        <w:t xml:space="preserve">Главне улоге тумаче глумци Народног позоришта </w:t>
      </w:r>
      <w:r w:rsidR="00E957E1">
        <w:rPr>
          <w:i/>
          <w:lang w:val="sr-Cyrl-ME"/>
        </w:rPr>
        <w:t>из Београда Бошко Пулетић и Лепомир Ивковић. У улози наратора појављује се аутор представе Мића Живојиновић.</w:t>
      </w:r>
    </w:p>
    <w:p w:rsidR="00E957E1" w:rsidRDefault="00E957E1" w:rsidP="008F2532">
      <w:pPr>
        <w:jc w:val="both"/>
        <w:rPr>
          <w:b/>
          <w:i/>
          <w:lang w:val="sr-Cyrl-ME"/>
        </w:rPr>
      </w:pPr>
      <w:r w:rsidRPr="00E957E1">
        <w:rPr>
          <w:b/>
          <w:i/>
          <w:lang w:val="sr-Cyrl-ME"/>
        </w:rPr>
        <w:t>19.10.</w:t>
      </w:r>
    </w:p>
    <w:p w:rsidR="00E957E1" w:rsidRDefault="007B7E8C" w:rsidP="008F2532">
      <w:pPr>
        <w:jc w:val="both"/>
        <w:rPr>
          <w:i/>
          <w:lang w:val="sr-Cyrl-ME"/>
        </w:rPr>
      </w:pPr>
      <w:r>
        <w:rPr>
          <w:b/>
          <w:i/>
          <w:lang w:val="sr-Cyrl-ME"/>
        </w:rPr>
        <w:t>Промоција књиге „Ксенија Цицварић – живот и пјесме“</w:t>
      </w:r>
      <w:r>
        <w:rPr>
          <w:i/>
          <w:lang w:val="sr-Cyrl-ME"/>
        </w:rPr>
        <w:t xml:space="preserve"> аутора Милорада Мића Мирановића.</w:t>
      </w:r>
    </w:p>
    <w:p w:rsidR="007B7E8C" w:rsidRDefault="007B7E8C" w:rsidP="008F2532">
      <w:pPr>
        <w:jc w:val="both"/>
        <w:rPr>
          <w:i/>
          <w:lang w:val="sr-Cyrl-ME"/>
        </w:rPr>
      </w:pPr>
      <w:r>
        <w:rPr>
          <w:i/>
          <w:lang w:val="sr-Cyrl-ME"/>
        </w:rPr>
        <w:t>Књига говори о култури живљења, о неком другачијем систему вриједности и значају очувања наше традиције, исказане кроз музику и пјесму.</w:t>
      </w:r>
    </w:p>
    <w:p w:rsidR="007B7E8C" w:rsidRDefault="007B7E8C" w:rsidP="008F2532">
      <w:pPr>
        <w:jc w:val="both"/>
        <w:rPr>
          <w:i/>
          <w:lang w:val="sr-Cyrl-ME"/>
        </w:rPr>
      </w:pPr>
      <w:r>
        <w:rPr>
          <w:i/>
          <w:lang w:val="sr-Cyrl-ME"/>
        </w:rPr>
        <w:t>О књизи и животу Ксеније Цицварић  говорили су Сенад Гачевић, професор на Музичкој академији на Цетињу и аутор Милорад Мирановић, дугогодишњи новинар РТЦГ и уредник бројних серијала и емисија из области документарно музичког програма.</w:t>
      </w:r>
    </w:p>
    <w:p w:rsidR="00092EF4" w:rsidRDefault="007B7E8C" w:rsidP="008F2532">
      <w:pPr>
        <w:jc w:val="both"/>
        <w:rPr>
          <w:b/>
          <w:i/>
          <w:lang w:val="sr-Cyrl-ME"/>
        </w:rPr>
      </w:pPr>
      <w:r>
        <w:rPr>
          <w:b/>
          <w:i/>
          <w:lang w:val="sr-Cyrl-ME"/>
        </w:rPr>
        <w:t>23.10.</w:t>
      </w:r>
    </w:p>
    <w:p w:rsidR="007B7E8C" w:rsidRDefault="007B7E8C" w:rsidP="008F2532">
      <w:pPr>
        <w:jc w:val="both"/>
        <w:rPr>
          <w:b/>
          <w:i/>
          <w:lang w:val="sr-Cyrl-ME"/>
        </w:rPr>
      </w:pPr>
      <w:r>
        <w:rPr>
          <w:b/>
          <w:i/>
          <w:lang w:val="sr-Cyrl-ME"/>
        </w:rPr>
        <w:t>Промоција књи</w:t>
      </w:r>
      <w:r w:rsidR="00092EF4">
        <w:rPr>
          <w:i/>
          <w:lang w:val="sr-Cyrl-ME"/>
        </w:rPr>
        <w:t xml:space="preserve">ге </w:t>
      </w:r>
      <w:r w:rsidR="00092EF4" w:rsidRPr="00092EF4">
        <w:rPr>
          <w:b/>
          <w:i/>
          <w:lang w:val="sr-Cyrl-ME"/>
        </w:rPr>
        <w:t>„Лирски калеидоскоп“</w:t>
      </w:r>
      <w:r w:rsidR="00092EF4">
        <w:rPr>
          <w:b/>
          <w:i/>
          <w:lang w:val="sr-Cyrl-ME"/>
        </w:rPr>
        <w:t xml:space="preserve"> </w:t>
      </w:r>
    </w:p>
    <w:p w:rsidR="00092EF4" w:rsidRDefault="00092EF4" w:rsidP="008F2532">
      <w:pPr>
        <w:jc w:val="both"/>
        <w:rPr>
          <w:i/>
          <w:lang w:val="sr-Cyrl-ME"/>
        </w:rPr>
      </w:pPr>
      <w:r>
        <w:rPr>
          <w:i/>
          <w:lang w:val="sr-Cyrl-ME"/>
        </w:rPr>
        <w:t xml:space="preserve">У склопу обиљежавања Дана бијелог штапа, у галерији Библиотеке, одражана је промоција књиге „Лирски калеидоскоп“ аутора Миличка Милетића. </w:t>
      </w:r>
    </w:p>
    <w:p w:rsidR="00092EF4" w:rsidRDefault="00092EF4" w:rsidP="008F2532">
      <w:pPr>
        <w:jc w:val="both"/>
        <w:rPr>
          <w:i/>
          <w:lang w:val="sr-Cyrl-ME"/>
        </w:rPr>
      </w:pPr>
      <w:r>
        <w:rPr>
          <w:i/>
          <w:lang w:val="sr-Cyrl-ME"/>
        </w:rPr>
        <w:t>Микетић је објавио д</w:t>
      </w:r>
      <w:r w:rsidR="00CF0CD7">
        <w:rPr>
          <w:i/>
          <w:lang w:val="sr-Cyrl-ME"/>
        </w:rPr>
        <w:t xml:space="preserve">вадесетак књига поезије и прозе, које </w:t>
      </w:r>
      <w:r>
        <w:rPr>
          <w:i/>
          <w:lang w:val="sr-Cyrl-ME"/>
        </w:rPr>
        <w:t xml:space="preserve">досад </w:t>
      </w:r>
      <w:r w:rsidR="00CF0CD7">
        <w:rPr>
          <w:i/>
          <w:lang w:val="sr-Cyrl-ME"/>
        </w:rPr>
        <w:t xml:space="preserve">нису </w:t>
      </w:r>
      <w:r>
        <w:rPr>
          <w:i/>
          <w:lang w:val="sr-Cyrl-ME"/>
        </w:rPr>
        <w:t>биле прилагођене слијепим и слабовидим лицима. Међутим, уз подршку Општине Беране, дио његовог културног стваралаштва штампан је на Брајевој азбуци</w:t>
      </w:r>
      <w:r w:rsidR="0069042A">
        <w:rPr>
          <w:i/>
          <w:lang w:val="sr-Cyrl-ME"/>
        </w:rPr>
        <w:t xml:space="preserve"> и снимљен у МП3 формату. Предсједник Организације слијепих за  Беране, поклонио је Библиотеци неколико примјерака штампане поезије Миличка Милетића.</w:t>
      </w:r>
    </w:p>
    <w:p w:rsidR="00851C6D" w:rsidRDefault="00851C6D" w:rsidP="008F2532">
      <w:pPr>
        <w:jc w:val="both"/>
        <w:rPr>
          <w:i/>
          <w:lang w:val="sr-Cyrl-ME"/>
        </w:rPr>
      </w:pPr>
      <w:r>
        <w:rPr>
          <w:i/>
          <w:lang w:val="sr-Cyrl-ME"/>
        </w:rPr>
        <w:t>Организатор- Савез слијепих Црне Горе</w:t>
      </w:r>
    </w:p>
    <w:p w:rsidR="0052601E" w:rsidRDefault="0052601E" w:rsidP="008F2532">
      <w:pPr>
        <w:jc w:val="both"/>
        <w:rPr>
          <w:b/>
          <w:i/>
          <w:lang w:val="sr-Cyrl-ME"/>
        </w:rPr>
      </w:pPr>
      <w:r w:rsidRPr="0052601E">
        <w:rPr>
          <w:b/>
          <w:i/>
          <w:lang w:val="sr-Cyrl-ME"/>
        </w:rPr>
        <w:t>23.10.</w:t>
      </w:r>
    </w:p>
    <w:p w:rsidR="0052601E" w:rsidRDefault="0052601E" w:rsidP="008F2532">
      <w:pPr>
        <w:jc w:val="both"/>
        <w:rPr>
          <w:b/>
          <w:i/>
          <w:lang w:val="sr-Cyrl-ME"/>
        </w:rPr>
      </w:pPr>
      <w:r>
        <w:rPr>
          <w:b/>
          <w:i/>
          <w:lang w:val="sr-Cyrl-ME"/>
        </w:rPr>
        <w:t>Концерт оркестра Савеза слијепих Црне Горе</w:t>
      </w:r>
    </w:p>
    <w:p w:rsidR="0052601E" w:rsidRDefault="0052601E" w:rsidP="008F2532">
      <w:pPr>
        <w:jc w:val="both"/>
        <w:rPr>
          <w:i/>
          <w:lang w:val="sr-Cyrl-ME"/>
        </w:rPr>
      </w:pPr>
      <w:r>
        <w:rPr>
          <w:i/>
          <w:lang w:val="sr-Cyrl-ME"/>
        </w:rPr>
        <w:t>У оквиру обиљежавања Дана бијелог штапа у сали Центра за културу одржан је концерт оркестра Савеза салијепих Црне Горе</w:t>
      </w:r>
      <w:r w:rsidR="00BC024F">
        <w:rPr>
          <w:i/>
          <w:lang w:val="sr-Cyrl-ME"/>
        </w:rPr>
        <w:t>,</w:t>
      </w:r>
      <w:r>
        <w:rPr>
          <w:i/>
          <w:lang w:val="sr-Cyrl-ME"/>
        </w:rPr>
        <w:t xml:space="preserve"> на којем је учествовало седам инструменталиста и неколико извођача.</w:t>
      </w:r>
    </w:p>
    <w:p w:rsidR="0052601E" w:rsidRDefault="0052601E" w:rsidP="008F2532">
      <w:pPr>
        <w:jc w:val="both"/>
        <w:rPr>
          <w:i/>
          <w:lang w:val="sr-Cyrl-ME"/>
        </w:rPr>
      </w:pPr>
      <w:r>
        <w:rPr>
          <w:i/>
          <w:lang w:val="sr-Cyrl-ME"/>
        </w:rPr>
        <w:t>Организатор- Савез слијепих Црне Горе</w:t>
      </w:r>
    </w:p>
    <w:p w:rsidR="0052601E" w:rsidRDefault="0052601E" w:rsidP="008F2532">
      <w:pPr>
        <w:jc w:val="both"/>
        <w:rPr>
          <w:b/>
          <w:i/>
          <w:lang w:val="sr-Cyrl-ME"/>
        </w:rPr>
      </w:pPr>
      <w:r w:rsidRPr="0052601E">
        <w:rPr>
          <w:b/>
          <w:i/>
          <w:lang w:val="sr-Cyrl-ME"/>
        </w:rPr>
        <w:t>26.10.</w:t>
      </w:r>
    </w:p>
    <w:p w:rsidR="0052601E" w:rsidRDefault="0052601E" w:rsidP="008F2532">
      <w:pPr>
        <w:jc w:val="both"/>
        <w:rPr>
          <w:b/>
          <w:i/>
          <w:lang w:val="sr-Cyrl-ME"/>
        </w:rPr>
      </w:pPr>
      <w:r>
        <w:rPr>
          <w:b/>
          <w:i/>
          <w:lang w:val="sr-Cyrl-ME"/>
        </w:rPr>
        <w:t>Хуманитарни концерт</w:t>
      </w:r>
    </w:p>
    <w:p w:rsidR="0052601E" w:rsidRDefault="0052601E" w:rsidP="008F2532">
      <w:pPr>
        <w:jc w:val="both"/>
        <w:rPr>
          <w:i/>
          <w:lang w:val="sr-Cyrl-ME"/>
        </w:rPr>
      </w:pPr>
      <w:r>
        <w:rPr>
          <w:i/>
          <w:lang w:val="sr-Cyrl-ME"/>
        </w:rPr>
        <w:t>Школа за основно музичко образовање одржала је у сали Центра за културу хуманитарни концерт „Музиком за Максима“.</w:t>
      </w:r>
    </w:p>
    <w:p w:rsidR="0052601E" w:rsidRDefault="0052601E" w:rsidP="008F2532">
      <w:pPr>
        <w:jc w:val="both"/>
        <w:rPr>
          <w:b/>
          <w:i/>
          <w:lang w:val="sr-Cyrl-ME"/>
        </w:rPr>
      </w:pPr>
      <w:r w:rsidRPr="0052601E">
        <w:rPr>
          <w:b/>
          <w:i/>
          <w:lang w:val="sr-Cyrl-ME"/>
        </w:rPr>
        <w:t>28.10.</w:t>
      </w:r>
    </w:p>
    <w:p w:rsidR="0052601E" w:rsidRDefault="0052601E" w:rsidP="008F2532">
      <w:pPr>
        <w:jc w:val="both"/>
        <w:rPr>
          <w:i/>
          <w:lang w:val="sr-Cyrl-ME"/>
        </w:rPr>
      </w:pPr>
      <w:r>
        <w:rPr>
          <w:b/>
          <w:i/>
          <w:lang w:val="sr-Cyrl-ME"/>
        </w:rPr>
        <w:t xml:space="preserve">Промоција књиге „Од Крчева до Катовица“ </w:t>
      </w:r>
      <w:r w:rsidRPr="0052601E">
        <w:rPr>
          <w:i/>
          <w:lang w:val="sr-Cyrl-ME"/>
        </w:rPr>
        <w:t>аутора Милоша Барјактаровића.</w:t>
      </w:r>
    </w:p>
    <w:p w:rsidR="0052601E" w:rsidRDefault="00EC5226" w:rsidP="008F2532">
      <w:pPr>
        <w:jc w:val="both"/>
        <w:rPr>
          <w:i/>
          <w:lang w:val="sr-Cyrl-ME"/>
        </w:rPr>
      </w:pPr>
      <w:r>
        <w:rPr>
          <w:i/>
          <w:lang w:val="sr-Cyrl-ME"/>
        </w:rPr>
        <w:lastRenderedPageBreak/>
        <w:t>Барјактаровић је први политиколог у Црној Гори. Свој радни вијек</w:t>
      </w:r>
      <w:r w:rsidR="00F868D9">
        <w:rPr>
          <w:i/>
        </w:rPr>
        <w:t xml:space="preserve"> </w:t>
      </w:r>
      <w:r w:rsidR="00F868D9">
        <w:rPr>
          <w:i/>
          <w:lang w:val="sr-Cyrl-ME"/>
        </w:rPr>
        <w:t>провео је у просвети, друштвеним дјелатностима, привреди и политици. О његовом аутобиографском дјелу говорили су Дамјан Ћулафић, Дарко Јововић и Милун Петрић.</w:t>
      </w:r>
    </w:p>
    <w:p w:rsidR="000B5EBC" w:rsidRDefault="000B5EBC" w:rsidP="008F2532">
      <w:pPr>
        <w:jc w:val="both"/>
        <w:rPr>
          <w:b/>
          <w:i/>
          <w:lang w:val="sr-Cyrl-ME"/>
        </w:rPr>
      </w:pPr>
      <w:r w:rsidRPr="000B5EBC">
        <w:rPr>
          <w:b/>
          <w:i/>
          <w:lang w:val="sr-Cyrl-ME"/>
        </w:rPr>
        <w:t>29.10.</w:t>
      </w:r>
    </w:p>
    <w:p w:rsidR="000B5EBC" w:rsidRDefault="006405FC" w:rsidP="008F2532">
      <w:pPr>
        <w:jc w:val="both"/>
        <w:rPr>
          <w:i/>
          <w:lang w:val="sr-Cyrl-ME"/>
        </w:rPr>
      </w:pPr>
      <w:r>
        <w:rPr>
          <w:b/>
          <w:i/>
          <w:lang w:val="sr-Cyrl-ME"/>
        </w:rPr>
        <w:t>Изложба акварела</w:t>
      </w:r>
      <w:r w:rsidR="000B5EBC">
        <w:rPr>
          <w:b/>
          <w:i/>
          <w:lang w:val="sr-Cyrl-ME"/>
        </w:rPr>
        <w:t xml:space="preserve"> </w:t>
      </w:r>
      <w:r w:rsidR="000B5EBC">
        <w:rPr>
          <w:i/>
          <w:lang w:val="sr-Cyrl-ME"/>
        </w:rPr>
        <w:t>Рифата Муковића из Рожаја</w:t>
      </w:r>
      <w:r w:rsidR="00522942">
        <w:rPr>
          <w:i/>
          <w:lang w:val="sr-Cyrl-ME"/>
        </w:rPr>
        <w:t>.</w:t>
      </w:r>
    </w:p>
    <w:p w:rsidR="000B5EBC" w:rsidRDefault="000B5EBC" w:rsidP="008F2532">
      <w:pPr>
        <w:jc w:val="both"/>
        <w:rPr>
          <w:i/>
          <w:lang w:val="sr-Cyrl-ME"/>
        </w:rPr>
      </w:pPr>
      <w:r>
        <w:rPr>
          <w:i/>
          <w:lang w:val="sr-Cyrl-ME"/>
        </w:rPr>
        <w:t>„ Примарно одређење Рифата Муковића је медицина. Затим ријеч. Када она утихне настаје музика. Музичке звукове и тонове Рифат претвара у боје. А родно Бишево</w:t>
      </w:r>
      <w:r w:rsidR="00E6112C">
        <w:rPr>
          <w:i/>
          <w:lang w:val="sr-Cyrl-ME"/>
        </w:rPr>
        <w:t xml:space="preserve"> </w:t>
      </w:r>
      <w:r>
        <w:rPr>
          <w:i/>
          <w:lang w:val="sr-Cyrl-ME"/>
        </w:rPr>
        <w:t>оставило је у његовој души трајан печат загле</w:t>
      </w:r>
      <w:r w:rsidR="00522942">
        <w:rPr>
          <w:i/>
          <w:lang w:val="sr-Cyrl-ME"/>
        </w:rPr>
        <w:t>даности у птице, тако моћним гос</w:t>
      </w:r>
      <w:r>
        <w:rPr>
          <w:i/>
          <w:lang w:val="sr-Cyrl-ME"/>
        </w:rPr>
        <w:t>подарима неба! Свеприсутна је код њега чежња за слободом, љепотом, складом и истином</w:t>
      </w:r>
      <w:r w:rsidR="00BC024F">
        <w:rPr>
          <w:i/>
          <w:lang w:val="sr-Cyrl-ME"/>
        </w:rPr>
        <w:t>“</w:t>
      </w:r>
      <w:r>
        <w:rPr>
          <w:i/>
          <w:lang w:val="sr-Cyrl-ME"/>
        </w:rPr>
        <w:t>.</w:t>
      </w:r>
    </w:p>
    <w:p w:rsidR="000B5EBC" w:rsidRDefault="006405FC" w:rsidP="008F2532">
      <w:pPr>
        <w:jc w:val="both"/>
        <w:rPr>
          <w:i/>
          <w:lang w:val="sr-Cyrl-ME"/>
        </w:rPr>
      </w:pPr>
      <w:r>
        <w:rPr>
          <w:i/>
          <w:lang w:val="sr-Cyrl-ME"/>
        </w:rPr>
        <w:t>Рифат Муховић је до сада имао три самосталне и неколико колективних изложби.</w:t>
      </w:r>
    </w:p>
    <w:p w:rsidR="0031352E" w:rsidRDefault="0031352E" w:rsidP="008F2532">
      <w:pPr>
        <w:jc w:val="both"/>
        <w:rPr>
          <w:i/>
          <w:lang w:val="sr-Cyrl-ME"/>
        </w:rPr>
      </w:pPr>
    </w:p>
    <w:p w:rsidR="005467BB" w:rsidRDefault="005467BB" w:rsidP="005467BB">
      <w:pPr>
        <w:jc w:val="center"/>
        <w:rPr>
          <w:b/>
          <w:i/>
          <w:lang w:val="sr-Cyrl-ME"/>
        </w:rPr>
      </w:pPr>
      <w:r>
        <w:rPr>
          <w:b/>
          <w:i/>
          <w:lang w:val="sr-Cyrl-ME"/>
        </w:rPr>
        <w:t>Н  о  в  е  м  б  а  р</w:t>
      </w:r>
    </w:p>
    <w:p w:rsidR="00656E2E" w:rsidRDefault="00656E2E" w:rsidP="008F2532">
      <w:pPr>
        <w:jc w:val="both"/>
        <w:rPr>
          <w:b/>
          <w:i/>
          <w:lang w:val="sr-Cyrl-ME"/>
        </w:rPr>
      </w:pPr>
      <w:r>
        <w:rPr>
          <w:b/>
          <w:i/>
          <w:lang w:val="sr-Cyrl-ME"/>
        </w:rPr>
        <w:t>12.11</w:t>
      </w:r>
      <w:r w:rsidRPr="00656E2E">
        <w:rPr>
          <w:b/>
          <w:i/>
          <w:lang w:val="sr-Cyrl-ME"/>
        </w:rPr>
        <w:t>.</w:t>
      </w:r>
    </w:p>
    <w:p w:rsidR="00656E2E" w:rsidRDefault="00656E2E" w:rsidP="008F2532">
      <w:pPr>
        <w:jc w:val="both"/>
        <w:rPr>
          <w:i/>
          <w:lang w:val="sr-Cyrl-ME"/>
        </w:rPr>
      </w:pPr>
      <w:r>
        <w:rPr>
          <w:b/>
          <w:i/>
          <w:lang w:val="sr-Latn-ME"/>
        </w:rPr>
        <w:t xml:space="preserve">XV </w:t>
      </w:r>
      <w:r>
        <w:rPr>
          <w:b/>
          <w:i/>
          <w:lang w:val="sr-Cyrl-ME"/>
        </w:rPr>
        <w:t>Полимске књижевне стазе</w:t>
      </w:r>
      <w:r>
        <w:rPr>
          <w:b/>
          <w:i/>
          <w:lang w:val="sr-Latn-ME"/>
        </w:rPr>
        <w:t xml:space="preserve"> –</w:t>
      </w:r>
      <w:r>
        <w:rPr>
          <w:i/>
          <w:lang w:val="sr-Cyrl-ME"/>
        </w:rPr>
        <w:t>књижевна манифестација која је ове године била посвећена Ристу Ратковићу.</w:t>
      </w:r>
    </w:p>
    <w:p w:rsidR="001344DE" w:rsidRDefault="001344DE" w:rsidP="008F2532">
      <w:pPr>
        <w:jc w:val="both"/>
        <w:rPr>
          <w:i/>
          <w:lang w:val="sr-Cyrl-ME"/>
        </w:rPr>
      </w:pPr>
      <w:r>
        <w:rPr>
          <w:i/>
          <w:lang w:val="sr-Cyrl-ME"/>
        </w:rPr>
        <w:t>Пјесме Риста Ратковића уврштене су у 20 антологиј</w:t>
      </w:r>
      <w:r w:rsidR="00BC024F">
        <w:rPr>
          <w:i/>
          <w:lang w:val="sr-Cyrl-ME"/>
        </w:rPr>
        <w:t>а на српском и другим језицима.</w:t>
      </w:r>
      <w:r>
        <w:rPr>
          <w:i/>
          <w:lang w:val="sr-Cyrl-ME"/>
        </w:rPr>
        <w:t xml:space="preserve"> Пјесник је живио своју поезију између смрти и љубави. О његовом стваралаштву говорили су: Новица </w:t>
      </w:r>
      <w:r w:rsidR="00BC024F">
        <w:rPr>
          <w:i/>
          <w:lang w:val="sr-Cyrl-ME"/>
        </w:rPr>
        <w:t>Ђурић, књижевник и новинар, мр М</w:t>
      </w:r>
      <w:r>
        <w:rPr>
          <w:i/>
          <w:lang w:val="sr-Cyrl-ME"/>
        </w:rPr>
        <w:t xml:space="preserve">аријана Зечевић и </w:t>
      </w:r>
      <w:r w:rsidR="00E64100">
        <w:rPr>
          <w:i/>
          <w:lang w:val="sr-Cyrl-ME"/>
        </w:rPr>
        <w:t>мр Александар Ћуковић.</w:t>
      </w:r>
    </w:p>
    <w:p w:rsidR="00E64100" w:rsidRDefault="00E64100" w:rsidP="008F2532">
      <w:pPr>
        <w:jc w:val="both"/>
        <w:rPr>
          <w:i/>
          <w:lang w:val="sr-Cyrl-ME"/>
        </w:rPr>
      </w:pPr>
      <w:r>
        <w:rPr>
          <w:i/>
          <w:lang w:val="sr-Cyrl-ME"/>
        </w:rPr>
        <w:t>Модератор програма била је Ивана Стијовић.</w:t>
      </w:r>
    </w:p>
    <w:p w:rsidR="00E64100" w:rsidRDefault="00E64100" w:rsidP="008F2532">
      <w:pPr>
        <w:jc w:val="both"/>
        <w:rPr>
          <w:b/>
          <w:i/>
          <w:lang w:val="sr-Cyrl-ME"/>
        </w:rPr>
      </w:pPr>
      <w:r w:rsidRPr="00E64100">
        <w:rPr>
          <w:b/>
          <w:i/>
          <w:lang w:val="sr-Cyrl-ME"/>
        </w:rPr>
        <w:t>17.11.</w:t>
      </w:r>
    </w:p>
    <w:p w:rsidR="00E64100" w:rsidRDefault="00E64100" w:rsidP="008F2532">
      <w:pPr>
        <w:jc w:val="both"/>
        <w:rPr>
          <w:i/>
          <w:lang w:val="sr-Cyrl-ME"/>
        </w:rPr>
      </w:pPr>
      <w:r>
        <w:rPr>
          <w:b/>
          <w:i/>
          <w:lang w:val="sr-Cyrl-ME"/>
        </w:rPr>
        <w:t xml:space="preserve">Панел дискусија </w:t>
      </w:r>
      <w:r w:rsidR="005467BB">
        <w:rPr>
          <w:i/>
          <w:lang w:val="sr-Cyrl-ME"/>
        </w:rPr>
        <w:t xml:space="preserve">одржана у галерији НБ </w:t>
      </w:r>
      <w:r w:rsidRPr="005467BB">
        <w:rPr>
          <w:i/>
          <w:lang w:val="sr-Cyrl-ME"/>
        </w:rPr>
        <w:t>на тему</w:t>
      </w:r>
      <w:r>
        <w:rPr>
          <w:b/>
          <w:i/>
          <w:lang w:val="sr-Cyrl-ME"/>
        </w:rPr>
        <w:t xml:space="preserve"> </w:t>
      </w:r>
      <w:r>
        <w:rPr>
          <w:i/>
          <w:lang w:val="sr-Cyrl-ME"/>
        </w:rPr>
        <w:t>– Европа и Црна Гора- Трансформација црногорског друштва у процесу европеизације Западног Балкана.</w:t>
      </w:r>
    </w:p>
    <w:p w:rsidR="005467BB" w:rsidRDefault="005467BB" w:rsidP="008F2532">
      <w:pPr>
        <w:jc w:val="both"/>
        <w:rPr>
          <w:i/>
          <w:lang w:val="sr-Cyrl-ME"/>
        </w:rPr>
      </w:pPr>
      <w:r>
        <w:rPr>
          <w:i/>
          <w:lang w:val="sr-Cyrl-ME"/>
        </w:rPr>
        <w:t>Мод</w:t>
      </w:r>
      <w:r w:rsidR="009E5EFA">
        <w:rPr>
          <w:i/>
          <w:lang w:val="sr-Cyrl-ME"/>
        </w:rPr>
        <w:t>ер</w:t>
      </w:r>
      <w:r>
        <w:rPr>
          <w:i/>
          <w:lang w:val="sr-Cyrl-ME"/>
        </w:rPr>
        <w:t>атор дискусије био је мр Зоран Дабетић</w:t>
      </w:r>
      <w:r w:rsidR="00522942">
        <w:rPr>
          <w:i/>
          <w:lang w:val="sr-Cyrl-ME"/>
        </w:rPr>
        <w:t>,</w:t>
      </w:r>
      <w:r>
        <w:rPr>
          <w:i/>
          <w:lang w:val="sr-Cyrl-ME"/>
        </w:rPr>
        <w:t xml:space="preserve"> а организатор Универзитет Доња Горица.</w:t>
      </w:r>
    </w:p>
    <w:p w:rsidR="009E5EFA" w:rsidRDefault="009E5EFA" w:rsidP="008F2532">
      <w:pPr>
        <w:jc w:val="both"/>
        <w:rPr>
          <w:b/>
          <w:i/>
          <w:lang w:val="sr-Cyrl-ME"/>
        </w:rPr>
      </w:pPr>
      <w:r w:rsidRPr="009E5EFA">
        <w:rPr>
          <w:b/>
          <w:i/>
          <w:lang w:val="sr-Cyrl-ME"/>
        </w:rPr>
        <w:t>19.11.</w:t>
      </w:r>
    </w:p>
    <w:p w:rsidR="00D25A40" w:rsidRDefault="00D25A40" w:rsidP="008F2532">
      <w:pPr>
        <w:jc w:val="both"/>
        <w:rPr>
          <w:i/>
          <w:lang w:val="sr-Cyrl-ME"/>
        </w:rPr>
      </w:pPr>
      <w:r>
        <w:rPr>
          <w:b/>
          <w:i/>
          <w:lang w:val="sr-Cyrl-ME"/>
        </w:rPr>
        <w:t xml:space="preserve">Родно читање филма „Груди“ </w:t>
      </w:r>
      <w:r>
        <w:rPr>
          <w:i/>
          <w:lang w:val="sr-Cyrl-ME"/>
        </w:rPr>
        <w:t>редитељке Марије Перовић – панел дискусија у оквиру Женског књижевног фестивала „ И литература има женско лице“.</w:t>
      </w:r>
    </w:p>
    <w:p w:rsidR="00D25A40" w:rsidRDefault="00D25A40" w:rsidP="008F2532">
      <w:pPr>
        <w:jc w:val="both"/>
        <w:rPr>
          <w:i/>
          <w:lang w:val="sr-Cyrl-ME"/>
        </w:rPr>
      </w:pPr>
      <w:r>
        <w:rPr>
          <w:i/>
          <w:lang w:val="sr-Cyrl-ME"/>
        </w:rPr>
        <w:t>Учеснице панела: Милена Бубања Обрадовић, Кима Трнјаковић, Дијана Тигањ и Љерка Петковић.</w:t>
      </w:r>
    </w:p>
    <w:p w:rsidR="00D25A40" w:rsidRPr="00D25A40" w:rsidRDefault="00B24267" w:rsidP="008F2532">
      <w:pPr>
        <w:jc w:val="both"/>
        <w:rPr>
          <w:i/>
          <w:lang w:val="sr-Cyrl-ME"/>
        </w:rPr>
      </w:pPr>
      <w:r>
        <w:rPr>
          <w:i/>
          <w:lang w:val="sr-Cyrl-ME"/>
        </w:rPr>
        <w:t>Галерија НБ „Д</w:t>
      </w:r>
      <w:r w:rsidR="00D25A40">
        <w:rPr>
          <w:i/>
          <w:lang w:val="sr-Cyrl-ME"/>
        </w:rPr>
        <w:t>р Радован Лалић“</w:t>
      </w:r>
    </w:p>
    <w:p w:rsidR="009E5EFA" w:rsidRDefault="009E5EFA" w:rsidP="008F2532">
      <w:pPr>
        <w:jc w:val="both"/>
        <w:rPr>
          <w:b/>
          <w:i/>
          <w:lang w:val="sr-Cyrl-ME"/>
        </w:rPr>
      </w:pPr>
      <w:r>
        <w:rPr>
          <w:b/>
          <w:i/>
          <w:lang w:val="sr-Cyrl-ME"/>
        </w:rPr>
        <w:t>22. и 23.11.</w:t>
      </w:r>
    </w:p>
    <w:p w:rsidR="009E5EFA" w:rsidRDefault="009E5EFA" w:rsidP="008F2532">
      <w:pPr>
        <w:jc w:val="both"/>
        <w:rPr>
          <w:i/>
          <w:lang w:val="sr-Cyrl-ME"/>
        </w:rPr>
      </w:pPr>
      <w:r>
        <w:rPr>
          <w:b/>
          <w:i/>
          <w:lang w:val="sr-Cyrl-ME"/>
        </w:rPr>
        <w:t xml:space="preserve">„Божији човек“- </w:t>
      </w:r>
      <w:r w:rsidRPr="000869E2">
        <w:rPr>
          <w:b/>
          <w:i/>
          <w:lang w:val="sr-Cyrl-ME"/>
        </w:rPr>
        <w:t xml:space="preserve">филм </w:t>
      </w:r>
      <w:r>
        <w:rPr>
          <w:i/>
          <w:lang w:val="sr-Cyrl-ME"/>
        </w:rPr>
        <w:t>снимљен у америчко-грчкој копродукцији, према сценарију и</w:t>
      </w:r>
      <w:r w:rsidR="00BB0B22">
        <w:rPr>
          <w:i/>
          <w:lang w:val="sr-Cyrl-ME"/>
        </w:rPr>
        <w:t xml:space="preserve"> у</w:t>
      </w:r>
      <w:r>
        <w:rPr>
          <w:i/>
          <w:lang w:val="sr-Cyrl-ME"/>
        </w:rPr>
        <w:t xml:space="preserve"> режији српске редитељке Јелене Поповић.</w:t>
      </w:r>
    </w:p>
    <w:p w:rsidR="009E5EFA" w:rsidRDefault="009E5EFA" w:rsidP="008F2532">
      <w:pPr>
        <w:jc w:val="both"/>
        <w:rPr>
          <w:i/>
          <w:lang w:val="sr-Cyrl-ME"/>
        </w:rPr>
      </w:pPr>
      <w:r>
        <w:rPr>
          <w:i/>
          <w:lang w:val="sr-Cyrl-ME"/>
        </w:rPr>
        <w:t>„Божији човек“ је грчки биографски, драмски филм. Тема филма је живот Светог Нектарија Егинског.</w:t>
      </w:r>
    </w:p>
    <w:p w:rsidR="009E5EFA" w:rsidRDefault="000869E2" w:rsidP="008F2532">
      <w:pPr>
        <w:jc w:val="both"/>
        <w:rPr>
          <w:i/>
          <w:lang w:val="sr-Cyrl-ME"/>
        </w:rPr>
      </w:pPr>
      <w:r>
        <w:rPr>
          <w:i/>
          <w:lang w:val="sr-Cyrl-ME"/>
        </w:rPr>
        <w:lastRenderedPageBreak/>
        <w:t>У филму игра међународна глумачка екипа предвођена грчким глумцем Арисом Серветалисом.</w:t>
      </w:r>
    </w:p>
    <w:p w:rsidR="00EB3837" w:rsidRDefault="000869E2" w:rsidP="008F2532">
      <w:pPr>
        <w:jc w:val="both"/>
        <w:rPr>
          <w:i/>
          <w:noProof/>
        </w:rPr>
      </w:pPr>
      <w:r>
        <w:rPr>
          <w:i/>
          <w:lang w:val="sr-Cyrl-ME"/>
        </w:rPr>
        <w:t>За два дана одржане су четири пројекције филма.</w:t>
      </w:r>
    </w:p>
    <w:p w:rsidR="00D13ED4" w:rsidRDefault="00D13ED4" w:rsidP="00EB3837">
      <w:pPr>
        <w:jc w:val="center"/>
        <w:rPr>
          <w:i/>
          <w:lang w:val="sr-Cyrl-ME"/>
        </w:rPr>
      </w:pPr>
      <w:r w:rsidRPr="00D13ED4">
        <w:rPr>
          <w:i/>
          <w:noProof/>
        </w:rPr>
        <w:drawing>
          <wp:inline distT="0" distB="0" distL="0" distR="0">
            <wp:extent cx="2752725" cy="3390900"/>
            <wp:effectExtent l="0" t="0" r="9525" b="0"/>
            <wp:docPr id="10" name="Picture 10" descr="C:\Users\Centar\Desktop\Постер_филма_-_Божији_чов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ntar\Desktop\Постер_филма_-_Божији_човек.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2725" cy="3390900"/>
                    </a:xfrm>
                    <a:prstGeom prst="rect">
                      <a:avLst/>
                    </a:prstGeom>
                    <a:noFill/>
                    <a:ln>
                      <a:noFill/>
                    </a:ln>
                  </pic:spPr>
                </pic:pic>
              </a:graphicData>
            </a:graphic>
          </wp:inline>
        </w:drawing>
      </w:r>
    </w:p>
    <w:p w:rsidR="000869E2" w:rsidRPr="000869E2" w:rsidRDefault="000869E2" w:rsidP="008F2532">
      <w:pPr>
        <w:jc w:val="both"/>
        <w:rPr>
          <w:b/>
          <w:i/>
          <w:lang w:val="sr-Cyrl-ME"/>
        </w:rPr>
      </w:pPr>
      <w:r w:rsidRPr="000869E2">
        <w:rPr>
          <w:b/>
          <w:i/>
          <w:lang w:val="sr-Cyrl-ME"/>
        </w:rPr>
        <w:t>24, 25. и 26.11.</w:t>
      </w:r>
    </w:p>
    <w:p w:rsidR="000869E2" w:rsidRDefault="000869E2" w:rsidP="008F2532">
      <w:pPr>
        <w:jc w:val="both"/>
        <w:rPr>
          <w:b/>
          <w:i/>
          <w:lang w:val="sr-Cyrl-ME"/>
        </w:rPr>
      </w:pPr>
      <w:r w:rsidRPr="000869E2">
        <w:rPr>
          <w:b/>
          <w:i/>
          <w:lang w:val="sr-Cyrl-ME"/>
        </w:rPr>
        <w:t xml:space="preserve">„Тома“ </w:t>
      </w:r>
      <w:r>
        <w:rPr>
          <w:b/>
          <w:i/>
          <w:lang w:val="sr-Cyrl-ME"/>
        </w:rPr>
        <w:t xml:space="preserve">–филм </w:t>
      </w:r>
    </w:p>
    <w:p w:rsidR="000869E2" w:rsidRDefault="000869E2" w:rsidP="008F2532">
      <w:pPr>
        <w:jc w:val="both"/>
        <w:rPr>
          <w:i/>
          <w:lang w:val="sr-Cyrl-ME"/>
        </w:rPr>
      </w:pPr>
      <w:r>
        <w:rPr>
          <w:i/>
          <w:lang w:val="sr-Cyrl-ME"/>
        </w:rPr>
        <w:t xml:space="preserve">Филм је сјећање на пјевача народне музике Тому Здравковића. </w:t>
      </w:r>
    </w:p>
    <w:p w:rsidR="000869E2" w:rsidRDefault="000869E2" w:rsidP="008F2532">
      <w:pPr>
        <w:jc w:val="both"/>
        <w:rPr>
          <w:i/>
          <w:lang w:val="sr-Cyrl-ME"/>
        </w:rPr>
      </w:pPr>
      <w:r>
        <w:rPr>
          <w:i/>
          <w:lang w:val="sr-Cyrl-ME"/>
        </w:rPr>
        <w:t>Редитељ филма је Драган Бјелогрлић, а глевне улоге тумаче: Милан Марић, Тамара Драгићевић, Петар Банчина и Андрија Кузмановић. Музику за филм компоновао је Жељко Јоксимовић.</w:t>
      </w:r>
    </w:p>
    <w:p w:rsidR="003A19D5" w:rsidRDefault="000869E2" w:rsidP="008F2532">
      <w:pPr>
        <w:jc w:val="both"/>
        <w:rPr>
          <w:i/>
          <w:lang w:val="sr-Cyrl-ME"/>
        </w:rPr>
      </w:pPr>
      <w:r>
        <w:rPr>
          <w:i/>
          <w:lang w:val="sr-Cyrl-ME"/>
        </w:rPr>
        <w:t>Филм је имао 6 пројекција.</w:t>
      </w:r>
    </w:p>
    <w:p w:rsidR="00D25A40" w:rsidRDefault="003A19D5" w:rsidP="008F2532">
      <w:pPr>
        <w:jc w:val="both"/>
        <w:rPr>
          <w:i/>
          <w:lang w:val="sr-Cyrl-ME"/>
        </w:rPr>
      </w:pPr>
      <w:r w:rsidRPr="003A19D5">
        <w:rPr>
          <w:b/>
          <w:i/>
          <w:lang w:val="sr-Cyrl-ME"/>
        </w:rPr>
        <w:t xml:space="preserve">                                                                         Д е ц е м б а р</w:t>
      </w:r>
    </w:p>
    <w:p w:rsidR="00D25A40" w:rsidRDefault="00C844DB" w:rsidP="008F2532">
      <w:pPr>
        <w:jc w:val="both"/>
        <w:rPr>
          <w:b/>
          <w:i/>
          <w:lang w:val="sr-Cyrl-ME"/>
        </w:rPr>
      </w:pPr>
      <w:r w:rsidRPr="00C844DB">
        <w:rPr>
          <w:b/>
          <w:i/>
          <w:lang w:val="sr-Cyrl-ME"/>
        </w:rPr>
        <w:t>01.12.</w:t>
      </w:r>
    </w:p>
    <w:p w:rsidR="00C844DB" w:rsidRPr="0031352E" w:rsidRDefault="00C844DB" w:rsidP="008F2532">
      <w:pPr>
        <w:jc w:val="both"/>
        <w:rPr>
          <w:i/>
          <w:lang w:val="sr-Cyrl-ME"/>
        </w:rPr>
      </w:pPr>
      <w:r w:rsidRPr="0031352E">
        <w:rPr>
          <w:b/>
          <w:i/>
          <w:lang w:val="sr-Cyrl-ME"/>
        </w:rPr>
        <w:t xml:space="preserve">Свечана академија </w:t>
      </w:r>
      <w:r w:rsidRPr="0031352E">
        <w:rPr>
          <w:i/>
          <w:lang w:val="sr-Cyrl-ME"/>
        </w:rPr>
        <w:t>поводом 125 година од рођења</w:t>
      </w:r>
      <w:r w:rsidRPr="0031352E">
        <w:rPr>
          <w:b/>
          <w:i/>
          <w:lang w:val="sr-Cyrl-ME"/>
        </w:rPr>
        <w:t xml:space="preserve"> Георгија Константиновича Жукова</w:t>
      </w:r>
      <w:r w:rsidRPr="0031352E">
        <w:rPr>
          <w:i/>
          <w:lang w:val="sr-Cyrl-ME"/>
        </w:rPr>
        <w:t>, једног од најуспјешнијих команданата у Другом св</w:t>
      </w:r>
      <w:r w:rsidR="00BB0B22">
        <w:rPr>
          <w:i/>
          <w:lang w:val="sr-Cyrl-ME"/>
        </w:rPr>
        <w:t>ј</w:t>
      </w:r>
      <w:r w:rsidRPr="0031352E">
        <w:rPr>
          <w:i/>
          <w:lang w:val="sr-Cyrl-ME"/>
        </w:rPr>
        <w:t>етском рату.</w:t>
      </w:r>
    </w:p>
    <w:p w:rsidR="00C844DB" w:rsidRPr="0031352E" w:rsidRDefault="00C844DB" w:rsidP="008F2532">
      <w:pPr>
        <w:jc w:val="both"/>
        <w:rPr>
          <w:i/>
          <w:lang w:val="sr-Cyrl-ME"/>
        </w:rPr>
      </w:pPr>
      <w:r w:rsidRPr="0031352E">
        <w:rPr>
          <w:i/>
          <w:lang w:val="sr-Cyrl-ME"/>
        </w:rPr>
        <w:t>Жуков је био совјетски војсковођа, маршал Совјетског Савеза и министар одбране  од 1955. до 1957.године.</w:t>
      </w:r>
    </w:p>
    <w:p w:rsidR="00C844DB" w:rsidRPr="0031352E" w:rsidRDefault="00C844DB" w:rsidP="008F2532">
      <w:pPr>
        <w:jc w:val="both"/>
        <w:rPr>
          <w:i/>
          <w:lang w:val="sr-Cyrl-ME"/>
        </w:rPr>
      </w:pPr>
      <w:r w:rsidRPr="0031352E">
        <w:rPr>
          <w:i/>
          <w:lang w:val="sr-Cyrl-ME"/>
        </w:rPr>
        <w:t xml:space="preserve">О Жукову су говорили предсједник Општине Беране Тихомир Богавац, </w:t>
      </w:r>
      <w:r w:rsidR="00CF0CD7">
        <w:rPr>
          <w:i/>
          <w:lang w:val="sr-Cyrl-ME"/>
        </w:rPr>
        <w:t>пре</w:t>
      </w:r>
      <w:r w:rsidR="003D2592">
        <w:rPr>
          <w:i/>
          <w:lang w:val="sr-Cyrl-ME"/>
        </w:rPr>
        <w:t>д</w:t>
      </w:r>
      <w:r w:rsidR="00CF0CD7">
        <w:rPr>
          <w:i/>
          <w:lang w:val="sr-Cyrl-ME"/>
        </w:rPr>
        <w:t xml:space="preserve">сједник ОБНОР-а Петар Лабудовић </w:t>
      </w:r>
      <w:r w:rsidRPr="0031352E">
        <w:rPr>
          <w:i/>
          <w:lang w:val="sr-Cyrl-ME"/>
        </w:rPr>
        <w:t xml:space="preserve"> и књижевник и новинар Дарко Јововић.</w:t>
      </w:r>
    </w:p>
    <w:p w:rsidR="00C844DB" w:rsidRPr="0031352E" w:rsidRDefault="00C844DB" w:rsidP="008F2532">
      <w:pPr>
        <w:jc w:val="both"/>
        <w:rPr>
          <w:i/>
          <w:lang w:val="sr-Cyrl-ME"/>
        </w:rPr>
      </w:pPr>
      <w:r w:rsidRPr="0031352E">
        <w:rPr>
          <w:i/>
          <w:lang w:val="sr-Cyrl-ME"/>
        </w:rPr>
        <w:t>У умјетничком дијелу програма уче</w:t>
      </w:r>
      <w:r w:rsidR="00522942">
        <w:rPr>
          <w:i/>
          <w:lang w:val="sr-Cyrl-ME"/>
        </w:rPr>
        <w:t>ствовали су: свеш</w:t>
      </w:r>
      <w:r w:rsidRPr="0031352E">
        <w:rPr>
          <w:i/>
          <w:lang w:val="sr-Cyrl-ME"/>
        </w:rPr>
        <w:t>теници Милош Цицмил и Стефан Миловановић, професорице Музичке школе Драгана Поповић и Н</w:t>
      </w:r>
      <w:r w:rsidR="00BC024F">
        <w:rPr>
          <w:i/>
          <w:lang w:val="sr-Cyrl-ME"/>
        </w:rPr>
        <w:t>а</w:t>
      </w:r>
      <w:r w:rsidRPr="0031352E">
        <w:rPr>
          <w:i/>
          <w:lang w:val="sr-Cyrl-ME"/>
        </w:rPr>
        <w:t xml:space="preserve">талија Дјаченко, вокална </w:t>
      </w:r>
      <w:r w:rsidRPr="0031352E">
        <w:rPr>
          <w:i/>
          <w:lang w:val="sr-Cyrl-ME"/>
        </w:rPr>
        <w:lastRenderedPageBreak/>
        <w:t xml:space="preserve">солисткиња Ања Боричић, ученик Музичке школе Сергеј Арсенијевић, </w:t>
      </w:r>
      <w:r w:rsidR="00BC024F">
        <w:rPr>
          <w:i/>
          <w:lang w:val="sr-Cyrl-ME"/>
        </w:rPr>
        <w:t>рецитатор В</w:t>
      </w:r>
      <w:r w:rsidR="004B5C8A" w:rsidRPr="0031352E">
        <w:rPr>
          <w:i/>
          <w:lang w:val="sr-Cyrl-ME"/>
        </w:rPr>
        <w:t>асилије Лекић и гуслар Синиша Петрић. Модератор програма била је Ирина Зечевић.</w:t>
      </w:r>
    </w:p>
    <w:p w:rsidR="004B5C8A" w:rsidRDefault="004B5C8A" w:rsidP="008F2532">
      <w:pPr>
        <w:jc w:val="both"/>
        <w:rPr>
          <w:b/>
          <w:i/>
          <w:lang w:val="sr-Cyrl-ME"/>
        </w:rPr>
      </w:pPr>
      <w:r w:rsidRPr="004B5C8A">
        <w:rPr>
          <w:b/>
          <w:i/>
          <w:lang w:val="sr-Cyrl-ME"/>
        </w:rPr>
        <w:t>01.12.</w:t>
      </w:r>
    </w:p>
    <w:p w:rsidR="004B5C8A" w:rsidRPr="0031352E" w:rsidRDefault="00CA6A66" w:rsidP="008F2532">
      <w:pPr>
        <w:jc w:val="both"/>
        <w:rPr>
          <w:b/>
          <w:i/>
          <w:lang w:val="sr-Cyrl-ME"/>
        </w:rPr>
      </w:pPr>
      <w:r w:rsidRPr="0031352E">
        <w:rPr>
          <w:b/>
          <w:i/>
          <w:lang w:val="sr-Cyrl-ME"/>
        </w:rPr>
        <w:t xml:space="preserve"> Укључено гријање у згради Центра за културу</w:t>
      </w:r>
    </w:p>
    <w:p w:rsidR="00CA6A66" w:rsidRPr="0031352E" w:rsidRDefault="00CA6A66" w:rsidP="008F2532">
      <w:pPr>
        <w:jc w:val="both"/>
        <w:rPr>
          <w:i/>
          <w:lang w:val="sr-Cyrl-ME"/>
        </w:rPr>
      </w:pPr>
      <w:r w:rsidRPr="0031352E">
        <w:rPr>
          <w:i/>
          <w:lang w:val="sr-Cyrl-ME"/>
        </w:rPr>
        <w:t xml:space="preserve">Општина Беране </w:t>
      </w:r>
      <w:r w:rsidR="003D2592">
        <w:rPr>
          <w:i/>
          <w:lang w:val="sr-Cyrl-ME"/>
        </w:rPr>
        <w:t xml:space="preserve">била </w:t>
      </w:r>
      <w:r w:rsidRPr="0031352E">
        <w:rPr>
          <w:i/>
          <w:lang w:val="sr-Cyrl-ME"/>
        </w:rPr>
        <w:t>је партнер на пројекту који се финансира</w:t>
      </w:r>
      <w:r w:rsidR="00CF0CD7">
        <w:rPr>
          <w:i/>
          <w:lang w:val="sr-Cyrl-ME"/>
        </w:rPr>
        <w:t>о</w:t>
      </w:r>
      <w:r w:rsidRPr="0031352E">
        <w:rPr>
          <w:i/>
          <w:lang w:val="sr-Cyrl-ME"/>
        </w:rPr>
        <w:t xml:space="preserve"> из фондова ЕУ, чији је циљ побољшање енергетс</w:t>
      </w:r>
      <w:r w:rsidR="00CF0CD7">
        <w:rPr>
          <w:i/>
          <w:lang w:val="sr-Cyrl-ME"/>
        </w:rPr>
        <w:t xml:space="preserve">ке ефикасности у јавном сектору, </w:t>
      </w:r>
      <w:r w:rsidRPr="0031352E">
        <w:rPr>
          <w:i/>
          <w:lang w:val="sr-Cyrl-ME"/>
        </w:rPr>
        <w:t xml:space="preserve">и у оквиру којег су у октобру и новембру изведени и </w:t>
      </w:r>
      <w:r w:rsidR="008F7244" w:rsidRPr="0031352E">
        <w:rPr>
          <w:i/>
          <w:lang w:val="sr-Cyrl-ME"/>
        </w:rPr>
        <w:t xml:space="preserve">завршени радови на инсталацији система гријања у свим просторијама </w:t>
      </w:r>
      <w:r w:rsidRPr="0031352E">
        <w:rPr>
          <w:i/>
          <w:lang w:val="sr-Cyrl-ME"/>
        </w:rPr>
        <w:t xml:space="preserve"> зграде Центра за културу.</w:t>
      </w:r>
    </w:p>
    <w:p w:rsidR="004B5C8A" w:rsidRPr="0031352E" w:rsidRDefault="005B14BF" w:rsidP="008F2532">
      <w:pPr>
        <w:jc w:val="both"/>
        <w:rPr>
          <w:b/>
          <w:i/>
          <w:lang w:val="sr-Cyrl-ME"/>
        </w:rPr>
      </w:pPr>
      <w:r w:rsidRPr="0031352E">
        <w:rPr>
          <w:b/>
          <w:i/>
          <w:lang w:val="sr-Cyrl-ME"/>
        </w:rPr>
        <w:t>04.12.</w:t>
      </w:r>
    </w:p>
    <w:p w:rsidR="005B14BF" w:rsidRPr="0031352E" w:rsidRDefault="005B14BF" w:rsidP="008F2532">
      <w:pPr>
        <w:jc w:val="both"/>
        <w:rPr>
          <w:i/>
          <w:lang w:val="sr-Cyrl-ME"/>
        </w:rPr>
      </w:pPr>
      <w:r w:rsidRPr="0031352E">
        <w:rPr>
          <w:b/>
          <w:i/>
          <w:lang w:val="sr-Cyrl-ME"/>
        </w:rPr>
        <w:t>„Хистерија“</w:t>
      </w:r>
      <w:r w:rsidR="003922C6" w:rsidRPr="0031352E">
        <w:rPr>
          <w:i/>
          <w:lang w:val="sr-Cyrl-ME"/>
        </w:rPr>
        <w:t>- позоришна представа у продукцији Бео</w:t>
      </w:r>
      <w:r w:rsidR="00CF0CD7">
        <w:rPr>
          <w:i/>
          <w:lang w:val="sr-Cyrl-ME"/>
        </w:rPr>
        <w:t xml:space="preserve"> А</w:t>
      </w:r>
      <w:r w:rsidR="003922C6" w:rsidRPr="0031352E">
        <w:rPr>
          <w:i/>
          <w:lang w:val="sr-Cyrl-ME"/>
        </w:rPr>
        <w:t>рта из Београда.</w:t>
      </w:r>
    </w:p>
    <w:p w:rsidR="003922C6" w:rsidRPr="0031352E" w:rsidRDefault="003922C6" w:rsidP="008F2532">
      <w:pPr>
        <w:jc w:val="both"/>
        <w:rPr>
          <w:i/>
          <w:lang w:val="sr-Cyrl-ME"/>
        </w:rPr>
      </w:pPr>
      <w:r w:rsidRPr="0031352E">
        <w:rPr>
          <w:i/>
          <w:lang w:val="sr-Cyrl-ME"/>
        </w:rPr>
        <w:t>Пре</w:t>
      </w:r>
      <w:r w:rsidR="0031352E">
        <w:rPr>
          <w:i/>
          <w:lang w:val="sr-Cyrl-ME"/>
        </w:rPr>
        <w:t>д</w:t>
      </w:r>
      <w:r w:rsidRPr="0031352E">
        <w:rPr>
          <w:i/>
          <w:lang w:val="sr-Cyrl-ME"/>
        </w:rPr>
        <w:t>става је психоаналитички водвиљ који говори о томе шта се догодило када су се 1937.године у Лондону срели Сигмунд Фројд и Салвадор Дали. „Хистерија“ је освојила  британску награду „Лоренс Оливије“, најзначајније признање за драму на енглеском језику.</w:t>
      </w:r>
    </w:p>
    <w:p w:rsidR="003922C6" w:rsidRPr="0031352E" w:rsidRDefault="003922C6" w:rsidP="008F2532">
      <w:pPr>
        <w:jc w:val="both"/>
        <w:rPr>
          <w:i/>
          <w:lang w:val="sr-Cyrl-ME"/>
        </w:rPr>
      </w:pPr>
      <w:r w:rsidRPr="0031352E">
        <w:rPr>
          <w:i/>
          <w:lang w:val="sr-Cyrl-ME"/>
        </w:rPr>
        <w:t>У представи играју: Младен Андрејевић, Горан Јевтић, Сузана Лукић, Небојша Љубишић и Анђелина Симић. Режију потписује Иван Вуковић.</w:t>
      </w:r>
    </w:p>
    <w:p w:rsidR="004E4C38" w:rsidRPr="0031352E" w:rsidRDefault="004E4C38" w:rsidP="008F2532">
      <w:pPr>
        <w:jc w:val="both"/>
        <w:rPr>
          <w:b/>
          <w:i/>
        </w:rPr>
      </w:pPr>
      <w:r w:rsidRPr="0031352E">
        <w:rPr>
          <w:b/>
          <w:i/>
        </w:rPr>
        <w:t>13.12.</w:t>
      </w:r>
    </w:p>
    <w:p w:rsidR="004E4C38" w:rsidRDefault="00171502" w:rsidP="008F2532">
      <w:pPr>
        <w:jc w:val="both"/>
        <w:rPr>
          <w:i/>
          <w:lang w:val="sr-Cyrl-ME"/>
        </w:rPr>
      </w:pPr>
      <w:r>
        <w:rPr>
          <w:b/>
          <w:i/>
          <w:lang w:val="sr-Cyrl-ME"/>
        </w:rPr>
        <w:t>„Ново јеванђеље“</w:t>
      </w:r>
      <w:r w:rsidR="00522942">
        <w:rPr>
          <w:b/>
          <w:i/>
          <w:lang w:val="sr-Cyrl-ME"/>
        </w:rPr>
        <w:t xml:space="preserve"> -</w:t>
      </w:r>
      <w:r>
        <w:rPr>
          <w:i/>
          <w:lang w:val="sr-Cyrl-ME"/>
        </w:rPr>
        <w:t xml:space="preserve"> Пројекцијом њемачког филма почео је дводневни </w:t>
      </w:r>
      <w:r>
        <w:rPr>
          <w:i/>
          <w:lang w:val="sr-Latn-ME"/>
        </w:rPr>
        <w:t xml:space="preserve">XII </w:t>
      </w:r>
      <w:r>
        <w:rPr>
          <w:i/>
          <w:lang w:val="sr-Cyrl-ME"/>
        </w:rPr>
        <w:t xml:space="preserve">Црногорски филмски фестивал о људским правима </w:t>
      </w:r>
      <w:r w:rsidRPr="00171502">
        <w:rPr>
          <w:b/>
          <w:i/>
          <w:lang w:val="sr-Cyrl-ME"/>
        </w:rPr>
        <w:t>„Убрзај“</w:t>
      </w:r>
      <w:r>
        <w:rPr>
          <w:i/>
          <w:lang w:val="sr-Cyrl-ME"/>
        </w:rPr>
        <w:t>.</w:t>
      </w:r>
    </w:p>
    <w:p w:rsidR="00171502" w:rsidRDefault="00CF0CD7" w:rsidP="008F2532">
      <w:pPr>
        <w:jc w:val="both"/>
        <w:rPr>
          <w:i/>
          <w:lang w:val="sr-Cyrl-ME"/>
        </w:rPr>
      </w:pPr>
      <w:r>
        <w:rPr>
          <w:i/>
          <w:lang w:val="sr-Cyrl-ME"/>
        </w:rPr>
        <w:t>Истог дана</w:t>
      </w:r>
      <w:r w:rsidR="00171502">
        <w:rPr>
          <w:i/>
          <w:lang w:val="sr-Cyrl-ME"/>
        </w:rPr>
        <w:t xml:space="preserve"> у оквиру фестивала, била је и пројекција хрватског филма „Тереза 37“ у режији Данила  Шербеџије, </w:t>
      </w:r>
      <w:r w:rsidR="00123EEE">
        <w:rPr>
          <w:i/>
          <w:lang w:val="sr-Cyrl-ME"/>
        </w:rPr>
        <w:t>који је проглашен апсолутним побједником фестивала у Пули.</w:t>
      </w:r>
    </w:p>
    <w:p w:rsidR="00123EEE" w:rsidRDefault="00B24267" w:rsidP="008F2532">
      <w:pPr>
        <w:jc w:val="both"/>
        <w:rPr>
          <w:i/>
          <w:lang w:val="sr-Cyrl-ME"/>
        </w:rPr>
      </w:pPr>
      <w:r>
        <w:rPr>
          <w:i/>
          <w:lang w:val="sr-Cyrl-ME"/>
        </w:rPr>
        <w:t>Организатор</w:t>
      </w:r>
      <w:r w:rsidR="00BC024F">
        <w:rPr>
          <w:i/>
          <w:lang w:val="sr-Cyrl-ME"/>
        </w:rPr>
        <w:t xml:space="preserve"> фестивала </w:t>
      </w:r>
      <w:r>
        <w:rPr>
          <w:i/>
          <w:lang w:val="sr-Cyrl-ME"/>
        </w:rPr>
        <w:t xml:space="preserve">- </w:t>
      </w:r>
      <w:r w:rsidR="00123EEE">
        <w:rPr>
          <w:i/>
          <w:lang w:val="sr-Cyrl-ME"/>
        </w:rPr>
        <w:t>Центар за грађанско образовање у сарадњи са Општином Беране и ЈУ Центар за културу.</w:t>
      </w:r>
    </w:p>
    <w:p w:rsidR="004E4C38" w:rsidRDefault="004E4C38" w:rsidP="008F2532">
      <w:pPr>
        <w:jc w:val="both"/>
        <w:rPr>
          <w:b/>
          <w:i/>
          <w:lang w:val="sr-Cyrl-ME"/>
        </w:rPr>
      </w:pPr>
      <w:r>
        <w:rPr>
          <w:b/>
          <w:i/>
          <w:lang w:val="sr-Cyrl-ME"/>
        </w:rPr>
        <w:t>20.12.</w:t>
      </w:r>
    </w:p>
    <w:p w:rsidR="004E4C38" w:rsidRDefault="004E4C38" w:rsidP="008F2532">
      <w:pPr>
        <w:jc w:val="both"/>
        <w:rPr>
          <w:i/>
          <w:lang w:val="sr-Cyrl-ME"/>
        </w:rPr>
      </w:pPr>
      <w:r>
        <w:rPr>
          <w:b/>
          <w:i/>
          <w:lang w:val="sr-Cyrl-ME"/>
        </w:rPr>
        <w:t xml:space="preserve">„Ајвар“ – </w:t>
      </w:r>
      <w:r>
        <w:rPr>
          <w:i/>
          <w:lang w:val="sr-Cyrl-ME"/>
        </w:rPr>
        <w:t>српски филм редитељке Ане Марије Роси. Ријеч је о мелодрами, која говори о љубави а главне улоге тумаче Наташа Нинковић и С</w:t>
      </w:r>
      <w:r w:rsidR="00A375C9">
        <w:rPr>
          <w:i/>
          <w:lang w:val="sr-Cyrl-ME"/>
        </w:rPr>
        <w:t>ер</w:t>
      </w:r>
      <w:r>
        <w:rPr>
          <w:i/>
          <w:lang w:val="sr-Cyrl-ME"/>
        </w:rPr>
        <w:t>геј Трифуновић. Пројекција филма одржана је у два термина.</w:t>
      </w:r>
    </w:p>
    <w:p w:rsidR="0016643A" w:rsidRPr="00AA72E1" w:rsidRDefault="00BF06D0" w:rsidP="008F2532">
      <w:pPr>
        <w:jc w:val="both"/>
        <w:rPr>
          <w:i/>
          <w:lang w:val="sr-Cyrl-ME"/>
        </w:rPr>
      </w:pPr>
      <w:r w:rsidRPr="00AA72E1">
        <w:rPr>
          <w:i/>
          <w:lang w:val="sr-Cyrl-ME"/>
        </w:rPr>
        <w:t xml:space="preserve"> У оквиру прој</w:t>
      </w:r>
      <w:r w:rsidR="0059552D">
        <w:rPr>
          <w:i/>
          <w:lang w:val="sr-Cyrl-ME"/>
        </w:rPr>
        <w:t xml:space="preserve">екта </w:t>
      </w:r>
      <w:r w:rsidR="003D2592">
        <w:rPr>
          <w:i/>
          <w:lang w:val="sr-Cyrl-ME"/>
        </w:rPr>
        <w:t xml:space="preserve">Филмског центра Црне Горе „Поново ради биоскоп“, </w:t>
      </w:r>
      <w:r w:rsidR="0059552D">
        <w:rPr>
          <w:i/>
          <w:lang w:val="sr-Cyrl-ME"/>
        </w:rPr>
        <w:t>Центар за културу био је у</w:t>
      </w:r>
      <w:r w:rsidRPr="00AA72E1">
        <w:rPr>
          <w:i/>
          <w:lang w:val="sr-Cyrl-ME"/>
        </w:rPr>
        <w:t xml:space="preserve"> прилици да пројектује филмска остварења: „Ајвар“, „После зиме“ и „</w:t>
      </w:r>
      <w:r w:rsidR="00A91341" w:rsidRPr="00AA72E1">
        <w:rPr>
          <w:i/>
          <w:lang w:val="sr-Cyrl-ME"/>
        </w:rPr>
        <w:t>М</w:t>
      </w:r>
      <w:r w:rsidRPr="00AA72E1">
        <w:rPr>
          <w:i/>
          <w:lang w:val="sr-Cyrl-ME"/>
        </w:rPr>
        <w:t>оје слатко чудовиште“.</w:t>
      </w:r>
    </w:p>
    <w:p w:rsidR="00BF06D0" w:rsidRDefault="00BF06D0" w:rsidP="008F2532">
      <w:pPr>
        <w:jc w:val="both"/>
        <w:rPr>
          <w:b/>
          <w:i/>
          <w:lang w:val="sr-Cyrl-ME"/>
        </w:rPr>
      </w:pPr>
      <w:r w:rsidRPr="00BF06D0">
        <w:rPr>
          <w:b/>
          <w:i/>
          <w:lang w:val="sr-Cyrl-ME"/>
        </w:rPr>
        <w:t>21.12.</w:t>
      </w:r>
    </w:p>
    <w:p w:rsidR="00BF06D0" w:rsidRPr="00AA72E1" w:rsidRDefault="00BF06D0" w:rsidP="008F2532">
      <w:pPr>
        <w:jc w:val="both"/>
        <w:rPr>
          <w:i/>
          <w:lang w:val="sr-Cyrl-ME"/>
        </w:rPr>
      </w:pPr>
      <w:r w:rsidRPr="00AA72E1">
        <w:rPr>
          <w:b/>
          <w:i/>
          <w:lang w:val="sr-Cyrl-ME"/>
        </w:rPr>
        <w:t>„После зиме“-</w:t>
      </w:r>
      <w:r w:rsidRPr="00AA72E1">
        <w:rPr>
          <w:i/>
          <w:lang w:val="sr-Cyrl-ME"/>
        </w:rPr>
        <w:t>црногорски играни филм редитеља Ивана Бакрача.</w:t>
      </w:r>
      <w:r w:rsidR="00CF0CD7">
        <w:rPr>
          <w:i/>
          <w:lang w:val="sr-Cyrl-ME"/>
        </w:rPr>
        <w:t xml:space="preserve"> </w:t>
      </w:r>
      <w:r w:rsidRPr="00AA72E1">
        <w:rPr>
          <w:i/>
          <w:lang w:val="sr-Cyrl-ME"/>
        </w:rPr>
        <w:t xml:space="preserve">У филму играју: Момчило Оташевић, </w:t>
      </w:r>
      <w:r w:rsidR="00A91341" w:rsidRPr="00AA72E1">
        <w:rPr>
          <w:i/>
          <w:lang w:val="sr-Cyrl-ME"/>
        </w:rPr>
        <w:t>Петар Бурић, Маја Суша и други. Филм је кандидат за Оскара у категорији међународног филма. Одржане су  двије пројекције.</w:t>
      </w:r>
    </w:p>
    <w:p w:rsidR="009C0A7F" w:rsidRDefault="000071B1" w:rsidP="009C0A7F">
      <w:pPr>
        <w:jc w:val="both"/>
        <w:rPr>
          <w:i/>
          <w:lang w:val="sr-Cyrl-ME"/>
        </w:rPr>
      </w:pPr>
      <w:r w:rsidRPr="00AA72E1">
        <w:rPr>
          <w:b/>
          <w:i/>
          <w:lang w:val="sr-Cyrl-ME"/>
        </w:rPr>
        <w:t xml:space="preserve">     *</w:t>
      </w:r>
      <w:r w:rsidRPr="00AA72E1">
        <w:rPr>
          <w:i/>
          <w:lang w:val="sr-Cyrl-ME"/>
        </w:rPr>
        <w:t xml:space="preserve">  </w:t>
      </w:r>
      <w:r w:rsidR="00397F5F" w:rsidRPr="00AA72E1">
        <w:rPr>
          <w:i/>
          <w:lang w:val="sr-Cyrl-ME"/>
        </w:rPr>
        <w:t xml:space="preserve">ЈУ Центар за културу Беране, Филмски центар и Министарство просвете, науке, културе и спорта потписали </w:t>
      </w:r>
      <w:r w:rsidR="007F51BD" w:rsidRPr="00AA72E1">
        <w:rPr>
          <w:i/>
          <w:lang w:val="sr-Cyrl-ME"/>
        </w:rPr>
        <w:t xml:space="preserve">су </w:t>
      </w:r>
      <w:r w:rsidR="00397F5F" w:rsidRPr="00AA72E1">
        <w:rPr>
          <w:i/>
          <w:lang w:val="sr-Cyrl-ME"/>
        </w:rPr>
        <w:t>Уговор о суфинансирању пројекта  дигитализације</w:t>
      </w:r>
      <w:r w:rsidR="006E67DD">
        <w:rPr>
          <w:i/>
          <w:lang w:val="sr-Cyrl-ME"/>
        </w:rPr>
        <w:t xml:space="preserve"> позоришне и биоскопске дворане</w:t>
      </w:r>
      <w:r w:rsidR="00397F5F" w:rsidRPr="00AA72E1">
        <w:rPr>
          <w:i/>
          <w:lang w:val="sr-Cyrl-ME"/>
        </w:rPr>
        <w:t>. Наша установа, заједн</w:t>
      </w:r>
      <w:r w:rsidR="00983106" w:rsidRPr="00AA72E1">
        <w:rPr>
          <w:i/>
          <w:lang w:val="sr-Cyrl-ME"/>
        </w:rPr>
        <w:t>о са још пет црногорских општина</w:t>
      </w:r>
      <w:r w:rsidR="00397F5F" w:rsidRPr="00AA72E1">
        <w:rPr>
          <w:i/>
          <w:lang w:val="sr-Cyrl-ME"/>
        </w:rPr>
        <w:t xml:space="preserve">, добиће најсавременију  </w:t>
      </w:r>
      <w:r w:rsidR="00983106" w:rsidRPr="00AA72E1">
        <w:rPr>
          <w:i/>
          <w:lang w:val="sr-Cyrl-ME"/>
        </w:rPr>
        <w:lastRenderedPageBreak/>
        <w:t>дигиталну технологију за реализацију приказ</w:t>
      </w:r>
      <w:r w:rsidR="007F51BD" w:rsidRPr="00AA72E1">
        <w:rPr>
          <w:i/>
          <w:lang w:val="sr-Cyrl-ME"/>
        </w:rPr>
        <w:t>ивачке дјелатности. Реализација</w:t>
      </w:r>
      <w:r w:rsidR="00983106" w:rsidRPr="00AA72E1">
        <w:rPr>
          <w:i/>
          <w:lang w:val="sr-Cyrl-ME"/>
        </w:rPr>
        <w:t xml:space="preserve"> ово</w:t>
      </w:r>
      <w:r w:rsidR="007F51BD" w:rsidRPr="00AA72E1">
        <w:rPr>
          <w:i/>
          <w:lang w:val="sr-Cyrl-ME"/>
        </w:rPr>
        <w:t>г пројекта посебно је значајна за филмску умјетност, с обзиром да дуго година нисмо имали адекватне услове за приказивање филмских и других садржаја.</w:t>
      </w:r>
    </w:p>
    <w:p w:rsidR="0016643A" w:rsidRDefault="0016643A" w:rsidP="009C0A7F">
      <w:pPr>
        <w:jc w:val="center"/>
        <w:rPr>
          <w:i/>
          <w:lang w:val="sr-Cyrl-ME"/>
        </w:rPr>
      </w:pPr>
      <w:r w:rsidRPr="0016643A">
        <w:rPr>
          <w:i/>
          <w:noProof/>
        </w:rPr>
        <w:drawing>
          <wp:inline distT="0" distB="0" distL="0" distR="0" wp14:anchorId="4A37CA1E" wp14:editId="5951B15F">
            <wp:extent cx="3857625" cy="2105025"/>
            <wp:effectExtent l="0" t="0" r="9525" b="9525"/>
            <wp:docPr id="8" name="Picture 8" descr="C:\Users\Centar\Desktop\ugovor o digitalizaciji - fotografij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ar\Desktop\ugovor o digitalizaciji - fotografija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9490" cy="2116956"/>
                    </a:xfrm>
                    <a:prstGeom prst="rect">
                      <a:avLst/>
                    </a:prstGeom>
                    <a:noFill/>
                    <a:ln>
                      <a:noFill/>
                    </a:ln>
                  </pic:spPr>
                </pic:pic>
              </a:graphicData>
            </a:graphic>
          </wp:inline>
        </w:drawing>
      </w:r>
    </w:p>
    <w:p w:rsidR="0016643A" w:rsidRDefault="0016643A" w:rsidP="00C3573F">
      <w:pPr>
        <w:jc w:val="center"/>
        <w:rPr>
          <w:i/>
          <w:lang w:val="sr-Cyrl-ME"/>
        </w:rPr>
      </w:pPr>
      <w:r w:rsidRPr="00B24267">
        <w:rPr>
          <w:b/>
          <w:i/>
          <w:lang w:val="sr-Cyrl-ME"/>
        </w:rPr>
        <w:t>Александра Божовић, Весна Братић и Слободанка Ивановић</w:t>
      </w:r>
    </w:p>
    <w:p w:rsidR="00A91341" w:rsidRDefault="00A91341" w:rsidP="008F2532">
      <w:pPr>
        <w:jc w:val="both"/>
        <w:rPr>
          <w:b/>
          <w:i/>
          <w:lang w:val="sr-Cyrl-ME"/>
        </w:rPr>
      </w:pPr>
      <w:r w:rsidRPr="00A91341">
        <w:rPr>
          <w:b/>
          <w:i/>
          <w:lang w:val="sr-Cyrl-ME"/>
        </w:rPr>
        <w:t>22.12.</w:t>
      </w:r>
    </w:p>
    <w:p w:rsidR="00A91341" w:rsidRDefault="00A91341" w:rsidP="008F2532">
      <w:pPr>
        <w:jc w:val="both"/>
        <w:rPr>
          <w:i/>
          <w:lang w:val="sr-Cyrl-ME"/>
        </w:rPr>
      </w:pPr>
      <w:r>
        <w:rPr>
          <w:b/>
          <w:i/>
          <w:lang w:val="sr-Cyrl-ME"/>
        </w:rPr>
        <w:t xml:space="preserve">„Моје слатко чудовиште“ – </w:t>
      </w:r>
      <w:r>
        <w:rPr>
          <w:i/>
          <w:lang w:val="sr-Cyrl-ME"/>
        </w:rPr>
        <w:t>дјечији анимирани руски филм, за ученике нижих разреда основних школа.</w:t>
      </w:r>
    </w:p>
    <w:p w:rsidR="00A91341" w:rsidRDefault="00A91341" w:rsidP="008F2532">
      <w:pPr>
        <w:jc w:val="both"/>
        <w:rPr>
          <w:i/>
          <w:lang w:val="sr-Cyrl-ME"/>
        </w:rPr>
      </w:pPr>
      <w:r>
        <w:rPr>
          <w:i/>
          <w:lang w:val="sr-Cyrl-ME"/>
        </w:rPr>
        <w:t>Филм је имао три пројекције.</w:t>
      </w:r>
    </w:p>
    <w:p w:rsidR="007F51BD" w:rsidRDefault="000071B1" w:rsidP="007F51BD">
      <w:pPr>
        <w:pStyle w:val="ListParagraph"/>
        <w:numPr>
          <w:ilvl w:val="0"/>
          <w:numId w:val="3"/>
        </w:numPr>
        <w:jc w:val="both"/>
        <w:rPr>
          <w:i/>
          <w:lang w:val="sr-Cyrl-ME"/>
        </w:rPr>
      </w:pPr>
      <w:r>
        <w:rPr>
          <w:i/>
          <w:lang w:val="sr-Cyrl-ME"/>
        </w:rPr>
        <w:t>У НБ „Др Радован Лалић“ одржана је прес конференција поводом завршетка пројекта који је суфинансирала ЕУ, а тиче се и</w:t>
      </w:r>
      <w:r w:rsidR="0020463C">
        <w:rPr>
          <w:i/>
          <w:lang w:val="sr-Cyrl-ME"/>
        </w:rPr>
        <w:t>нсталације систем</w:t>
      </w:r>
      <w:r w:rsidR="00A375C9">
        <w:rPr>
          <w:i/>
          <w:lang w:val="sr-Cyrl-ME"/>
        </w:rPr>
        <w:t>а гријања у згради Центра</w:t>
      </w:r>
      <w:r>
        <w:rPr>
          <w:i/>
          <w:lang w:val="sr-Cyrl-ME"/>
        </w:rPr>
        <w:t xml:space="preserve"> за културу.</w:t>
      </w:r>
    </w:p>
    <w:p w:rsidR="00D21B9A" w:rsidRDefault="000071B1" w:rsidP="00D21B9A">
      <w:pPr>
        <w:ind w:left="360"/>
        <w:jc w:val="both"/>
        <w:rPr>
          <w:i/>
          <w:lang w:val="sr-Cyrl-ME"/>
        </w:rPr>
      </w:pPr>
      <w:r>
        <w:rPr>
          <w:i/>
          <w:lang w:val="sr-Cyrl-ME"/>
        </w:rPr>
        <w:t>На пресу су говорили: пре</w:t>
      </w:r>
      <w:r w:rsidR="0020463C">
        <w:rPr>
          <w:i/>
          <w:lang w:val="sr-Cyrl-ME"/>
        </w:rPr>
        <w:t>д</w:t>
      </w:r>
      <w:r>
        <w:rPr>
          <w:i/>
          <w:lang w:val="sr-Cyrl-ME"/>
        </w:rPr>
        <w:t>сједник Општине Беране Тихомир Богавац, руководилац пројекта за Црну Гору Маја Пешић и директорка Слободанка Ивановић.</w:t>
      </w:r>
    </w:p>
    <w:p w:rsidR="0016643A" w:rsidRDefault="00A375C9" w:rsidP="00D21B9A">
      <w:pPr>
        <w:ind w:left="360"/>
        <w:jc w:val="center"/>
        <w:rPr>
          <w:i/>
          <w:lang w:val="sr-Cyrl-ME"/>
        </w:rPr>
      </w:pPr>
      <w:r w:rsidRPr="00A375C9">
        <w:rPr>
          <w:i/>
          <w:noProof/>
        </w:rPr>
        <w:drawing>
          <wp:inline distT="0" distB="0" distL="0" distR="0">
            <wp:extent cx="4206240" cy="2114417"/>
            <wp:effectExtent l="0" t="0" r="3810" b="635"/>
            <wp:docPr id="9" name="Picture 9" descr="C:\Users\Centar\Desktop\grijanj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ntar\Desktop\grijanje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0882" cy="2156965"/>
                    </a:xfrm>
                    <a:prstGeom prst="rect">
                      <a:avLst/>
                    </a:prstGeom>
                    <a:noFill/>
                    <a:ln>
                      <a:noFill/>
                    </a:ln>
                  </pic:spPr>
                </pic:pic>
              </a:graphicData>
            </a:graphic>
          </wp:inline>
        </w:drawing>
      </w:r>
    </w:p>
    <w:p w:rsidR="008F7244" w:rsidRPr="00AA72E1" w:rsidRDefault="008F7244" w:rsidP="00A375C9">
      <w:pPr>
        <w:ind w:left="360"/>
        <w:jc w:val="center"/>
        <w:rPr>
          <w:b/>
          <w:i/>
          <w:lang w:val="sr-Cyrl-ME"/>
        </w:rPr>
      </w:pPr>
      <w:r w:rsidRPr="00AA72E1">
        <w:rPr>
          <w:b/>
          <w:i/>
          <w:lang w:val="sr-Cyrl-ME"/>
        </w:rPr>
        <w:t>Слободанка Ивановић, Тихомир Богавац, Вуко Трифуновић и Маја Пешић</w:t>
      </w:r>
    </w:p>
    <w:p w:rsidR="00210E74" w:rsidRDefault="00210E74" w:rsidP="00210E74">
      <w:pPr>
        <w:jc w:val="both"/>
        <w:rPr>
          <w:b/>
          <w:i/>
          <w:lang w:val="sr-Cyrl-ME"/>
        </w:rPr>
      </w:pPr>
      <w:r>
        <w:rPr>
          <w:b/>
          <w:i/>
          <w:lang w:val="sr-Cyrl-ME"/>
        </w:rPr>
        <w:t>23.12.</w:t>
      </w:r>
    </w:p>
    <w:p w:rsidR="00210E74" w:rsidRDefault="00210E74" w:rsidP="00210E74">
      <w:pPr>
        <w:jc w:val="both"/>
        <w:rPr>
          <w:b/>
          <w:i/>
          <w:lang w:val="sr-Cyrl-ME"/>
        </w:rPr>
      </w:pPr>
      <w:r>
        <w:rPr>
          <w:b/>
          <w:i/>
          <w:lang w:val="sr-Cyrl-ME"/>
        </w:rPr>
        <w:t>Новогодишњи концерт Школе за основно музичко образовање</w:t>
      </w:r>
    </w:p>
    <w:p w:rsidR="00B24267" w:rsidRDefault="00EB6862" w:rsidP="00210E74">
      <w:pPr>
        <w:jc w:val="both"/>
        <w:rPr>
          <w:i/>
          <w:lang w:val="sr-Cyrl-ME"/>
        </w:rPr>
      </w:pPr>
      <w:r>
        <w:rPr>
          <w:i/>
          <w:lang w:val="sr-Cyrl-ME"/>
        </w:rPr>
        <w:lastRenderedPageBreak/>
        <w:t>На концерту је наступило око 50 ученика Музичке школе. Школу за основно музичко образовање похађа 260 ученика, а наставу изводи 17 професора. Ученици су, захваљујући преданом раду и посвећености наставника, освојили бројне награде и признања на државним и међународним такмичењима.</w:t>
      </w:r>
    </w:p>
    <w:p w:rsidR="00B24267" w:rsidRDefault="00B24267" w:rsidP="00210E74">
      <w:pPr>
        <w:jc w:val="both"/>
        <w:rPr>
          <w:i/>
          <w:lang w:val="sr-Cyrl-ME"/>
        </w:rPr>
      </w:pPr>
      <w:r>
        <w:rPr>
          <w:i/>
          <w:lang w:val="sr-Cyrl-ME"/>
        </w:rPr>
        <w:t>Организатор- Школа за основно музичко образовање</w:t>
      </w:r>
    </w:p>
    <w:p w:rsidR="00210E74" w:rsidRDefault="00210E74" w:rsidP="00210E74">
      <w:pPr>
        <w:jc w:val="both"/>
        <w:rPr>
          <w:b/>
          <w:i/>
          <w:lang w:val="sr-Cyrl-ME"/>
        </w:rPr>
      </w:pPr>
      <w:r>
        <w:rPr>
          <w:b/>
          <w:i/>
          <w:lang w:val="sr-Cyrl-ME"/>
        </w:rPr>
        <w:t>25.12.</w:t>
      </w:r>
    </w:p>
    <w:p w:rsidR="00210E74" w:rsidRDefault="00210E74" w:rsidP="00210E74">
      <w:pPr>
        <w:jc w:val="both"/>
        <w:rPr>
          <w:b/>
          <w:i/>
          <w:lang w:val="sr-Cyrl-ME"/>
        </w:rPr>
      </w:pPr>
      <w:r>
        <w:rPr>
          <w:b/>
          <w:i/>
          <w:lang w:val="sr-Cyrl-ME"/>
        </w:rPr>
        <w:t>Концерт</w:t>
      </w:r>
      <w:r w:rsidR="00EB6862">
        <w:rPr>
          <w:b/>
          <w:i/>
          <w:lang w:val="sr-Cyrl-ME"/>
        </w:rPr>
        <w:t xml:space="preserve"> Српског националног ансамбла </w:t>
      </w:r>
      <w:r>
        <w:rPr>
          <w:b/>
          <w:i/>
          <w:lang w:val="sr-Cyrl-ME"/>
        </w:rPr>
        <w:t xml:space="preserve"> КОЛО</w:t>
      </w:r>
    </w:p>
    <w:p w:rsidR="00EB0820" w:rsidRDefault="00EB6862" w:rsidP="00210E74">
      <w:pPr>
        <w:jc w:val="both"/>
        <w:rPr>
          <w:i/>
          <w:lang w:val="sr-Cyrl-ME"/>
        </w:rPr>
      </w:pPr>
      <w:r>
        <w:rPr>
          <w:i/>
          <w:lang w:val="sr-Cyrl-ME"/>
        </w:rPr>
        <w:t>У склопу турнеје у Црној Гори под називом „Искораци“, Фолклорни ансамбл из Београда „Коло“ одржао је концерт у сали Центра за културу.</w:t>
      </w:r>
    </w:p>
    <w:p w:rsidR="00EB0820" w:rsidRDefault="00EB0820" w:rsidP="00EB0820">
      <w:pPr>
        <w:jc w:val="both"/>
        <w:rPr>
          <w:i/>
          <w:lang w:val="sr-Cyrl-ME"/>
        </w:rPr>
      </w:pPr>
      <w:r>
        <w:rPr>
          <w:i/>
          <w:lang w:val="sr-Cyrl-ME"/>
        </w:rPr>
        <w:t>Ансамбл „Коло“</w:t>
      </w:r>
      <w:r w:rsidR="00D21B9A">
        <w:rPr>
          <w:i/>
          <w:lang w:val="sr-Cyrl-ME"/>
        </w:rPr>
        <w:t>,</w:t>
      </w:r>
      <w:r>
        <w:rPr>
          <w:i/>
          <w:lang w:val="sr-Cyrl-ME"/>
        </w:rPr>
        <w:t xml:space="preserve"> више од </w:t>
      </w:r>
      <w:r w:rsidR="00D21B9A">
        <w:rPr>
          <w:i/>
          <w:lang w:val="sr-Cyrl-ME"/>
        </w:rPr>
        <w:t>седамдесет година чува, његује</w:t>
      </w:r>
      <w:r>
        <w:rPr>
          <w:i/>
          <w:lang w:val="sr-Cyrl-ME"/>
        </w:rPr>
        <w:t xml:space="preserve"> и презентује традиционалну умјетност,</w:t>
      </w:r>
      <w:r w:rsidR="00CF6C10">
        <w:rPr>
          <w:i/>
          <w:lang w:val="sr-Cyrl-ME"/>
        </w:rPr>
        <w:t xml:space="preserve"> </w:t>
      </w:r>
      <w:r>
        <w:rPr>
          <w:i/>
          <w:lang w:val="sr-Cyrl-ME"/>
        </w:rPr>
        <w:t>кроз игру, пјесму, музику и обичаје. Ансамбл чине врхунски музичари, играчи који су истовремено и пјевачи</w:t>
      </w:r>
      <w:r w:rsidR="00EF4077">
        <w:rPr>
          <w:i/>
          <w:lang w:val="sr-Cyrl-ME"/>
        </w:rPr>
        <w:t>,</w:t>
      </w:r>
      <w:r>
        <w:rPr>
          <w:i/>
          <w:lang w:val="sr-Cyrl-ME"/>
        </w:rPr>
        <w:t xml:space="preserve"> а у стварању умјетничког репертоара учествују најеминентнији кореографи и композитори</w:t>
      </w:r>
      <w:r w:rsidR="00D21B9A">
        <w:rPr>
          <w:i/>
          <w:lang w:val="sr-Cyrl-ME"/>
        </w:rPr>
        <w:t>.</w:t>
      </w:r>
    </w:p>
    <w:p w:rsidR="003031E6" w:rsidRDefault="00EB0820" w:rsidP="00210E74">
      <w:pPr>
        <w:jc w:val="both"/>
        <w:rPr>
          <w:i/>
          <w:lang w:val="sr-Cyrl-ME"/>
        </w:rPr>
      </w:pPr>
      <w:r>
        <w:rPr>
          <w:i/>
          <w:lang w:val="sr-Cyrl-ME"/>
        </w:rPr>
        <w:t>Беранска публика овацијама је поздравила кореографије народних игара из разних крајева Србије, које су изводили чланови ансамбла уз пратњу оркестра.</w:t>
      </w:r>
    </w:p>
    <w:p w:rsidR="003031E6" w:rsidRDefault="003031E6" w:rsidP="003031E6">
      <w:pPr>
        <w:jc w:val="center"/>
        <w:rPr>
          <w:i/>
          <w:lang w:val="sr-Cyrl-ME"/>
        </w:rPr>
      </w:pPr>
      <w:r w:rsidRPr="003031E6">
        <w:rPr>
          <w:i/>
          <w:noProof/>
        </w:rPr>
        <w:drawing>
          <wp:inline distT="0" distB="0" distL="0" distR="0">
            <wp:extent cx="4455372" cy="2977515"/>
            <wp:effectExtent l="0" t="0" r="2540" b="0"/>
            <wp:docPr id="14" name="Picture 14" descr="C:\Users\Centar\Desktop\ansambl Kol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ar\Desktop\ansambl Kolo 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1088" cy="3001384"/>
                    </a:xfrm>
                    <a:prstGeom prst="rect">
                      <a:avLst/>
                    </a:prstGeom>
                    <a:noFill/>
                    <a:ln>
                      <a:noFill/>
                    </a:ln>
                  </pic:spPr>
                </pic:pic>
              </a:graphicData>
            </a:graphic>
          </wp:inline>
        </w:drawing>
      </w:r>
    </w:p>
    <w:p w:rsidR="003031E6" w:rsidRPr="00EB6862" w:rsidRDefault="00B24267" w:rsidP="009C0A7F">
      <w:pPr>
        <w:jc w:val="center"/>
        <w:rPr>
          <w:i/>
          <w:lang w:val="sr-Cyrl-ME"/>
        </w:rPr>
      </w:pPr>
      <w:r>
        <w:rPr>
          <w:b/>
          <w:i/>
          <w:lang w:val="sr-Cyrl-ME"/>
        </w:rPr>
        <w:t>Чланови ансамбла „Коло“</w:t>
      </w:r>
    </w:p>
    <w:p w:rsidR="00210E74" w:rsidRDefault="00210E74" w:rsidP="00210E74">
      <w:pPr>
        <w:jc w:val="both"/>
        <w:rPr>
          <w:b/>
          <w:i/>
          <w:lang w:val="sr-Cyrl-ME"/>
        </w:rPr>
      </w:pPr>
      <w:r>
        <w:rPr>
          <w:b/>
          <w:i/>
          <w:lang w:val="sr-Cyrl-ME"/>
        </w:rPr>
        <w:t>27.12.</w:t>
      </w:r>
    </w:p>
    <w:p w:rsidR="009C0A7F" w:rsidRDefault="009C0A7F" w:rsidP="00210E74">
      <w:pPr>
        <w:jc w:val="both"/>
        <w:rPr>
          <w:b/>
          <w:i/>
          <w:lang w:val="sr-Cyrl-ME"/>
        </w:rPr>
      </w:pPr>
      <w:r>
        <w:rPr>
          <w:b/>
          <w:i/>
          <w:lang w:val="sr-Cyrl-ME"/>
        </w:rPr>
        <w:t>„Кабаретић“</w:t>
      </w:r>
    </w:p>
    <w:p w:rsidR="00210E74" w:rsidRDefault="00210E74" w:rsidP="00210E74">
      <w:pPr>
        <w:jc w:val="both"/>
        <w:rPr>
          <w:i/>
          <w:lang w:val="sr-Cyrl-ME"/>
        </w:rPr>
      </w:pPr>
      <w:r>
        <w:rPr>
          <w:b/>
          <w:i/>
          <w:lang w:val="sr-Cyrl-ME"/>
        </w:rPr>
        <w:t xml:space="preserve"> </w:t>
      </w:r>
      <w:r>
        <w:rPr>
          <w:i/>
          <w:lang w:val="sr-Cyrl-ME"/>
        </w:rPr>
        <w:t xml:space="preserve">Новогодишњи програм за дјецу у ком су учествовали познати српски пјесници, глумци и забављачи: Тоде Николетић, Пеђолино и Бранимир Росић. Уз поезију, пјесму, хумор и музику реномирани  гости су се дружили са нашим најмлађим суграђанима.  </w:t>
      </w:r>
    </w:p>
    <w:p w:rsidR="00210E74" w:rsidRPr="00210E74" w:rsidRDefault="00210E74" w:rsidP="00210E74">
      <w:pPr>
        <w:jc w:val="both"/>
        <w:rPr>
          <w:b/>
          <w:i/>
          <w:lang w:val="sr-Cyrl-ME"/>
        </w:rPr>
      </w:pPr>
      <w:r w:rsidRPr="00210E74">
        <w:rPr>
          <w:b/>
          <w:i/>
          <w:lang w:val="sr-Cyrl-ME"/>
        </w:rPr>
        <w:lastRenderedPageBreak/>
        <w:t>28.12.</w:t>
      </w:r>
    </w:p>
    <w:p w:rsidR="004A2EC3" w:rsidRDefault="00210E74" w:rsidP="008F2532">
      <w:pPr>
        <w:jc w:val="both"/>
        <w:rPr>
          <w:i/>
          <w:lang w:val="sr-Cyrl-ME"/>
        </w:rPr>
      </w:pPr>
      <w:r w:rsidRPr="00210E74">
        <w:rPr>
          <w:b/>
          <w:i/>
          <w:lang w:val="sr-Cyrl-ME"/>
        </w:rPr>
        <w:t>Изложба сл</w:t>
      </w:r>
      <w:r w:rsidR="00502E9B">
        <w:rPr>
          <w:b/>
          <w:i/>
          <w:lang w:val="sr-Cyrl-ME"/>
        </w:rPr>
        <w:t xml:space="preserve">ика </w:t>
      </w:r>
      <w:r w:rsidRPr="00210E74">
        <w:rPr>
          <w:b/>
          <w:i/>
          <w:lang w:val="sr-Cyrl-ME"/>
        </w:rPr>
        <w:t xml:space="preserve"> </w:t>
      </w:r>
      <w:r w:rsidRPr="00210E74">
        <w:rPr>
          <w:b/>
          <w:i/>
          <w:lang w:val="sr-Latn-ME"/>
        </w:rPr>
        <w:t xml:space="preserve">X </w:t>
      </w:r>
      <w:r w:rsidRPr="00210E74">
        <w:rPr>
          <w:b/>
          <w:i/>
          <w:lang w:val="sr-Cyrl-ME"/>
        </w:rPr>
        <w:t>Међународне ликовне колоније</w:t>
      </w:r>
      <w:r w:rsidR="008F7244">
        <w:rPr>
          <w:i/>
          <w:lang w:val="sr-Cyrl-ME"/>
        </w:rPr>
        <w:t xml:space="preserve"> одржана  је у галерији Спомен куће „Војвода Гавро Вуковић“.</w:t>
      </w:r>
    </w:p>
    <w:p w:rsidR="004A2EC3" w:rsidRPr="004A2EC3" w:rsidRDefault="004A2EC3" w:rsidP="004A2EC3">
      <w:pPr>
        <w:jc w:val="both"/>
        <w:rPr>
          <w:i/>
          <w:sz w:val="24"/>
          <w:szCs w:val="24"/>
          <w:lang w:val="sr-Cyrl-ME"/>
        </w:rPr>
      </w:pPr>
      <w:r w:rsidRPr="004A2EC3">
        <w:rPr>
          <w:i/>
          <w:sz w:val="24"/>
          <w:szCs w:val="24"/>
          <w:lang w:val="sr-Cyrl-ME"/>
        </w:rPr>
        <w:t>Један од учесника овогодишње колоније проф. др Звонко Павличић, изнио је занимљиве импресије о овогодишњој колонији:„Прије свега велика је част бити дио овог пројекта, нарочито што је уједно и јубиларни и што се одржава у прекрасном амбијенту Калудре. Све се једноставно поклопило, од несвакидашњих мотива, колорита, инспирације, преко феноменалног састава колоније до предивног борав</w:t>
      </w:r>
      <w:r w:rsidR="000F7598">
        <w:rPr>
          <w:i/>
          <w:sz w:val="24"/>
          <w:szCs w:val="24"/>
          <w:lang w:val="sr-Cyrl-ME"/>
        </w:rPr>
        <w:t xml:space="preserve">ка у здању села. Радују ме </w:t>
      </w:r>
      <w:r w:rsidRPr="004A2EC3">
        <w:rPr>
          <w:i/>
          <w:sz w:val="24"/>
          <w:szCs w:val="24"/>
          <w:lang w:val="sr-Cyrl-ME"/>
        </w:rPr>
        <w:t xml:space="preserve"> овако замишљене манифестације, гдје се размењују мишљења, стичу искуства, рађају</w:t>
      </w:r>
      <w:r>
        <w:rPr>
          <w:sz w:val="24"/>
          <w:szCs w:val="24"/>
          <w:lang w:val="sr-Cyrl-ME"/>
        </w:rPr>
        <w:t xml:space="preserve"> </w:t>
      </w:r>
      <w:r w:rsidRPr="004A2EC3">
        <w:rPr>
          <w:i/>
          <w:sz w:val="24"/>
          <w:szCs w:val="24"/>
          <w:lang w:val="sr-Cyrl-ME"/>
        </w:rPr>
        <w:t>пријатељства и свакако се прави фонд дјела у корист организатора. Као неко ко је чести судионик оваквих дешавања, ова колонија је у самом врху оваквих манифестација у региону. Постоји и генерацијска шароликост учесника, од оних на почетку па све до признатих попут нашег Француза Пера Никчевића.“</w:t>
      </w:r>
    </w:p>
    <w:p w:rsidR="009C0A7F" w:rsidRDefault="004A2EC3" w:rsidP="004A2EC3">
      <w:pPr>
        <w:jc w:val="both"/>
        <w:rPr>
          <w:i/>
          <w:sz w:val="24"/>
          <w:szCs w:val="24"/>
          <w:lang w:val="sr-Cyrl-ME"/>
        </w:rPr>
      </w:pPr>
      <w:r w:rsidRPr="004A2EC3">
        <w:rPr>
          <w:i/>
          <w:sz w:val="24"/>
          <w:szCs w:val="24"/>
          <w:lang w:val="sr-Cyrl-ME"/>
        </w:rPr>
        <w:t>Учесници овогодишње кол</w:t>
      </w:r>
      <w:r>
        <w:rPr>
          <w:i/>
          <w:sz w:val="24"/>
          <w:szCs w:val="24"/>
          <w:lang w:val="sr-Cyrl-ME"/>
        </w:rPr>
        <w:t>оније били су умјетници, академски сликари из Црне Горе, Србије, Македоније и Литваније.</w:t>
      </w:r>
    </w:p>
    <w:p w:rsidR="000F7598" w:rsidRDefault="000F7598" w:rsidP="004A2EC3">
      <w:pPr>
        <w:jc w:val="both"/>
        <w:rPr>
          <w:i/>
          <w:sz w:val="24"/>
          <w:szCs w:val="24"/>
          <w:lang w:val="sr-Cyrl-ME"/>
        </w:rPr>
      </w:pPr>
    </w:p>
    <w:p w:rsidR="009C0A7F" w:rsidRDefault="00582BA1" w:rsidP="00582BA1">
      <w:pPr>
        <w:jc w:val="both"/>
        <w:rPr>
          <w:i/>
          <w:sz w:val="24"/>
          <w:szCs w:val="24"/>
          <w:lang w:val="sr-Cyrl-ME"/>
        </w:rPr>
      </w:pPr>
      <w:r w:rsidRPr="00582BA1">
        <w:rPr>
          <w:i/>
          <w:noProof/>
          <w:sz w:val="24"/>
          <w:szCs w:val="24"/>
        </w:rPr>
        <w:drawing>
          <wp:inline distT="0" distB="0" distL="0" distR="0">
            <wp:extent cx="5942965" cy="3752850"/>
            <wp:effectExtent l="0" t="0" r="635" b="0"/>
            <wp:docPr id="13" name="Picture 13" descr="C:\Users\Centar\Desktop\lik. kolonij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ar\Desktop\lik. kolonija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6381" cy="3755007"/>
                    </a:xfrm>
                    <a:prstGeom prst="rect">
                      <a:avLst/>
                    </a:prstGeom>
                    <a:noFill/>
                    <a:ln>
                      <a:noFill/>
                    </a:ln>
                  </pic:spPr>
                </pic:pic>
              </a:graphicData>
            </a:graphic>
          </wp:inline>
        </w:drawing>
      </w:r>
    </w:p>
    <w:p w:rsidR="00EB0FD8" w:rsidRDefault="00EB0FD8" w:rsidP="00EB0FD8">
      <w:pPr>
        <w:jc w:val="center"/>
        <w:rPr>
          <w:b/>
          <w:i/>
          <w:lang w:val="sr-Cyrl-ME"/>
        </w:rPr>
      </w:pPr>
      <w:r w:rsidRPr="00EB0FD8">
        <w:rPr>
          <w:b/>
          <w:i/>
          <w:lang w:val="sr-Cyrl-ME"/>
        </w:rPr>
        <w:t>Перо Никчевић, уље на платну</w:t>
      </w:r>
    </w:p>
    <w:p w:rsidR="000F7598" w:rsidRDefault="000F7598" w:rsidP="00EB0FD8">
      <w:pPr>
        <w:jc w:val="center"/>
        <w:rPr>
          <w:b/>
          <w:i/>
          <w:lang w:val="sr-Cyrl-ME"/>
        </w:rPr>
      </w:pPr>
    </w:p>
    <w:p w:rsidR="00582BA1" w:rsidRDefault="00582BA1" w:rsidP="008F473A">
      <w:pPr>
        <w:jc w:val="center"/>
        <w:rPr>
          <w:b/>
          <w:i/>
          <w:lang w:val="sr-Cyrl-ME"/>
        </w:rPr>
      </w:pPr>
    </w:p>
    <w:p w:rsidR="004A2EC3" w:rsidRDefault="008F473A" w:rsidP="008F473A">
      <w:pPr>
        <w:jc w:val="center"/>
        <w:rPr>
          <w:b/>
          <w:i/>
          <w:lang w:val="sr-Cyrl-ME"/>
        </w:rPr>
      </w:pPr>
      <w:r w:rsidRPr="008F473A">
        <w:rPr>
          <w:b/>
          <w:i/>
          <w:lang w:val="sr-Cyrl-ME"/>
        </w:rPr>
        <w:t>4. Народна библиотека „Др Радован Лалић“</w:t>
      </w:r>
    </w:p>
    <w:p w:rsidR="007C6A9F" w:rsidRDefault="007C6A9F" w:rsidP="008F473A">
      <w:pPr>
        <w:jc w:val="center"/>
        <w:rPr>
          <w:b/>
          <w:i/>
          <w:lang w:val="sr-Cyrl-ME"/>
        </w:rPr>
      </w:pPr>
    </w:p>
    <w:p w:rsidR="008F473A" w:rsidRDefault="00EF4077" w:rsidP="00C02347">
      <w:pPr>
        <w:jc w:val="both"/>
        <w:rPr>
          <w:i/>
          <w:lang w:val="sr-Cyrl-ME"/>
        </w:rPr>
      </w:pPr>
      <w:r>
        <w:rPr>
          <w:i/>
          <w:lang w:val="sr-Cyrl-ME"/>
        </w:rPr>
        <w:t>Дјелатност НБ „Др Радован Л</w:t>
      </w:r>
      <w:r w:rsidR="007C6A9F">
        <w:rPr>
          <w:i/>
          <w:lang w:val="sr-Cyrl-ME"/>
        </w:rPr>
        <w:t>алић“ заснована је на Закону о библиотечкој дјелатности, пратећим подзаконским актима, утврђеним станд</w:t>
      </w:r>
      <w:r w:rsidR="00D23F61">
        <w:rPr>
          <w:i/>
          <w:lang w:val="sr-Cyrl-ME"/>
        </w:rPr>
        <w:t>ардима за рад библиотека као и п</w:t>
      </w:r>
      <w:r w:rsidR="007C6A9F">
        <w:rPr>
          <w:i/>
          <w:lang w:val="sr-Cyrl-ME"/>
        </w:rPr>
        <w:t xml:space="preserve">лану и програму рада Библиотеке. </w:t>
      </w:r>
      <w:r w:rsidR="007A3037">
        <w:rPr>
          <w:i/>
          <w:lang w:val="sr-Cyrl-ME"/>
        </w:rPr>
        <w:t>Примарни задатак Библиотеке је прикупљање, обрада, чување и давање</w:t>
      </w:r>
      <w:r w:rsidR="00D21B9A">
        <w:rPr>
          <w:i/>
          <w:lang w:val="sr-Cyrl-ME"/>
        </w:rPr>
        <w:t xml:space="preserve"> на коришћење библиотечке грађе</w:t>
      </w:r>
      <w:r w:rsidR="007A3037">
        <w:rPr>
          <w:i/>
          <w:lang w:val="sr-Cyrl-ME"/>
        </w:rPr>
        <w:t>. Библиотека је и током 2021.године организовано радила на:</w:t>
      </w:r>
    </w:p>
    <w:p w:rsidR="007A3037" w:rsidRDefault="007A3037" w:rsidP="00C02347">
      <w:pPr>
        <w:pStyle w:val="ListParagraph"/>
        <w:numPr>
          <w:ilvl w:val="0"/>
          <w:numId w:val="2"/>
        </w:numPr>
        <w:jc w:val="both"/>
        <w:rPr>
          <w:i/>
          <w:lang w:val="sr-Cyrl-ME"/>
        </w:rPr>
      </w:pPr>
      <w:r>
        <w:rPr>
          <w:i/>
          <w:lang w:val="sr-Cyrl-ME"/>
        </w:rPr>
        <w:t>Попуњавању библиотечког фонда у складу са потребама корисника;</w:t>
      </w:r>
    </w:p>
    <w:p w:rsidR="007A3037" w:rsidRDefault="007A3037" w:rsidP="00C02347">
      <w:pPr>
        <w:pStyle w:val="ListParagraph"/>
        <w:numPr>
          <w:ilvl w:val="0"/>
          <w:numId w:val="2"/>
        </w:numPr>
        <w:jc w:val="both"/>
        <w:rPr>
          <w:i/>
          <w:lang w:val="sr-Cyrl-ME"/>
        </w:rPr>
      </w:pPr>
      <w:r>
        <w:rPr>
          <w:i/>
          <w:lang w:val="sr-Cyrl-ME"/>
        </w:rPr>
        <w:t>Подстицању и помагању научно истраживачког рада;</w:t>
      </w:r>
    </w:p>
    <w:p w:rsidR="007A3037" w:rsidRDefault="007A3037" w:rsidP="00C02347">
      <w:pPr>
        <w:pStyle w:val="ListParagraph"/>
        <w:numPr>
          <w:ilvl w:val="0"/>
          <w:numId w:val="2"/>
        </w:numPr>
        <w:jc w:val="both"/>
        <w:rPr>
          <w:i/>
          <w:lang w:val="sr-Cyrl-ME"/>
        </w:rPr>
      </w:pPr>
      <w:r>
        <w:rPr>
          <w:i/>
          <w:lang w:val="sr-Cyrl-ME"/>
        </w:rPr>
        <w:t xml:space="preserve">Развоју културних потреба становништва и </w:t>
      </w:r>
      <w:r w:rsidR="00F26022">
        <w:rPr>
          <w:i/>
          <w:lang w:val="sr-Cyrl-ME"/>
        </w:rPr>
        <w:t>стварању услова за њихово задовољавање;</w:t>
      </w:r>
    </w:p>
    <w:p w:rsidR="00F26022" w:rsidRDefault="00F26022" w:rsidP="00C02347">
      <w:pPr>
        <w:pStyle w:val="ListParagraph"/>
        <w:numPr>
          <w:ilvl w:val="0"/>
          <w:numId w:val="2"/>
        </w:numPr>
        <w:jc w:val="both"/>
        <w:rPr>
          <w:i/>
          <w:lang w:val="sr-Cyrl-ME"/>
        </w:rPr>
      </w:pPr>
      <w:r>
        <w:rPr>
          <w:i/>
          <w:lang w:val="sr-Cyrl-ME"/>
        </w:rPr>
        <w:t>Трансформацији Библиотеке у модерни библиотечко-информациони центар;</w:t>
      </w:r>
    </w:p>
    <w:p w:rsidR="00F26022" w:rsidRDefault="00D23F61" w:rsidP="00C02347">
      <w:pPr>
        <w:pStyle w:val="ListParagraph"/>
        <w:numPr>
          <w:ilvl w:val="0"/>
          <w:numId w:val="2"/>
        </w:numPr>
        <w:jc w:val="both"/>
        <w:rPr>
          <w:i/>
          <w:lang w:val="sr-Cyrl-ME"/>
        </w:rPr>
      </w:pPr>
      <w:r>
        <w:rPr>
          <w:i/>
          <w:lang w:val="sr-Cyrl-ME"/>
        </w:rPr>
        <w:t>Заштити библиот</w:t>
      </w:r>
      <w:r w:rsidR="00F26022">
        <w:rPr>
          <w:i/>
          <w:lang w:val="sr-Cyrl-ME"/>
        </w:rPr>
        <w:t>ечке грађе и унапређењу укупне библиотечке дјелатности;</w:t>
      </w:r>
    </w:p>
    <w:p w:rsidR="00F26022" w:rsidRDefault="00F26022" w:rsidP="00C02347">
      <w:pPr>
        <w:pStyle w:val="ListParagraph"/>
        <w:numPr>
          <w:ilvl w:val="0"/>
          <w:numId w:val="2"/>
        </w:numPr>
        <w:jc w:val="both"/>
        <w:rPr>
          <w:i/>
          <w:lang w:val="sr-Cyrl-ME"/>
        </w:rPr>
      </w:pPr>
      <w:r>
        <w:rPr>
          <w:i/>
          <w:lang w:val="sr-Cyrl-ME"/>
        </w:rPr>
        <w:t>Стручном усавршавању радника</w:t>
      </w:r>
      <w:r w:rsidR="00C02347">
        <w:rPr>
          <w:i/>
          <w:lang w:val="sr-Cyrl-ME"/>
        </w:rPr>
        <w:t>;</w:t>
      </w:r>
    </w:p>
    <w:p w:rsidR="00C02347" w:rsidRDefault="00C02347" w:rsidP="00C02347">
      <w:pPr>
        <w:pStyle w:val="ListParagraph"/>
        <w:numPr>
          <w:ilvl w:val="0"/>
          <w:numId w:val="2"/>
        </w:numPr>
        <w:jc w:val="both"/>
        <w:rPr>
          <w:i/>
          <w:lang w:val="sr-Cyrl-ME"/>
        </w:rPr>
      </w:pPr>
      <w:r>
        <w:rPr>
          <w:i/>
          <w:lang w:val="sr-Cyrl-ME"/>
        </w:rPr>
        <w:t>Сакупљању, одабиру и уређивању радова за часопис „Токови“и његовој дистрибуцији</w:t>
      </w:r>
      <w:r w:rsidR="00EF4077">
        <w:rPr>
          <w:i/>
          <w:lang w:val="sr-Cyrl-ME"/>
        </w:rPr>
        <w:t>;</w:t>
      </w:r>
    </w:p>
    <w:p w:rsidR="00EF4077" w:rsidRDefault="00EF4077" w:rsidP="00C02347">
      <w:pPr>
        <w:pStyle w:val="ListParagraph"/>
        <w:numPr>
          <w:ilvl w:val="0"/>
          <w:numId w:val="2"/>
        </w:numPr>
        <w:jc w:val="both"/>
        <w:rPr>
          <w:i/>
          <w:lang w:val="sr-Cyrl-ME"/>
        </w:rPr>
      </w:pPr>
      <w:r>
        <w:rPr>
          <w:i/>
          <w:lang w:val="sr-Cyrl-ME"/>
        </w:rPr>
        <w:t>Креирању или преузимању записа у узајамној каталогизацији.</w:t>
      </w:r>
    </w:p>
    <w:p w:rsidR="00F26022" w:rsidRDefault="00F26022" w:rsidP="00C02347">
      <w:pPr>
        <w:jc w:val="both"/>
        <w:rPr>
          <w:i/>
          <w:lang w:val="sr-Cyrl-ME"/>
        </w:rPr>
      </w:pPr>
      <w:r>
        <w:rPr>
          <w:i/>
          <w:lang w:val="sr-Cyrl-ME"/>
        </w:rPr>
        <w:t xml:space="preserve">Библиотека обнавља и допуњује библиотечки фонд </w:t>
      </w:r>
      <w:r w:rsidR="007C2C96">
        <w:rPr>
          <w:i/>
          <w:lang w:val="sr-Cyrl-ME"/>
        </w:rPr>
        <w:t>путем куповине и поклона. Набавна политика с</w:t>
      </w:r>
      <w:r w:rsidR="00D23F61">
        <w:rPr>
          <w:i/>
          <w:lang w:val="sr-Cyrl-ME"/>
        </w:rPr>
        <w:t>е базира на куповини публикација</w:t>
      </w:r>
      <w:r w:rsidR="007C2C96">
        <w:rPr>
          <w:i/>
          <w:lang w:val="sr-Cyrl-ME"/>
        </w:rPr>
        <w:t xml:space="preserve"> из области класичне књижевности, најновијих домаћих и страних издања, стручне литературе из  обл</w:t>
      </w:r>
      <w:r w:rsidR="001724AE">
        <w:rPr>
          <w:i/>
          <w:lang w:val="sr-Cyrl-ME"/>
        </w:rPr>
        <w:t>асти природних, примијењених на</w:t>
      </w:r>
      <w:r w:rsidR="007C2C96">
        <w:rPr>
          <w:i/>
          <w:lang w:val="sr-Cyrl-ME"/>
        </w:rPr>
        <w:t>ука, историје и филозофије, као и на обезбеђивању школске лектире. Набавка подразумијева континуирано праћење издавачке продукције, претраживање каталога издавача и у зависности од расположивих фин</w:t>
      </w:r>
      <w:r w:rsidR="002E1C28">
        <w:rPr>
          <w:i/>
          <w:lang w:val="sr-Cyrl-ME"/>
        </w:rPr>
        <w:t>ансијских с</w:t>
      </w:r>
      <w:r w:rsidR="00D21B9A">
        <w:rPr>
          <w:i/>
          <w:lang w:val="sr-Cyrl-ME"/>
        </w:rPr>
        <w:t>редстава куповину одабраних</w:t>
      </w:r>
      <w:r w:rsidR="002E1C28">
        <w:rPr>
          <w:i/>
          <w:lang w:val="sr-Cyrl-ME"/>
        </w:rPr>
        <w:t xml:space="preserve"> публикација од издавача и дистрибутера.</w:t>
      </w:r>
    </w:p>
    <w:p w:rsidR="002E1C28" w:rsidRDefault="002E1C28" w:rsidP="00C02347">
      <w:pPr>
        <w:jc w:val="both"/>
        <w:rPr>
          <w:i/>
          <w:lang w:val="sr-Cyrl-ME"/>
        </w:rPr>
      </w:pPr>
      <w:r>
        <w:rPr>
          <w:i/>
          <w:lang w:val="sr-Cyrl-ME"/>
        </w:rPr>
        <w:t xml:space="preserve">Библиотека је током 2021.године увећала књижни фонд </w:t>
      </w:r>
      <w:r w:rsidR="000B6710">
        <w:rPr>
          <w:i/>
          <w:lang w:val="sr-Cyrl-ME"/>
        </w:rPr>
        <w:t>за 506 библиотечких јединица</w:t>
      </w:r>
      <w:r w:rsidR="00274210">
        <w:rPr>
          <w:i/>
          <w:lang w:val="sr-Cyrl-ME"/>
        </w:rPr>
        <w:t xml:space="preserve">, од тога 376 је добијено на поклон </w:t>
      </w:r>
      <w:r w:rsidR="00FE1FBA">
        <w:rPr>
          <w:i/>
          <w:lang w:val="sr-Cyrl-ME"/>
        </w:rPr>
        <w:t xml:space="preserve">( донације Српског националног савјета ЦГ , Матице српске – Друштво чланова у Црној Гори), </w:t>
      </w:r>
      <w:r w:rsidR="00274210">
        <w:rPr>
          <w:i/>
          <w:lang w:val="sr-Cyrl-ME"/>
        </w:rPr>
        <w:t>а 130 купљено. Књиге су куповане од издавачких кућа из Србије и Црне Горе.</w:t>
      </w:r>
      <w:r w:rsidR="00FE1FBA">
        <w:rPr>
          <w:i/>
          <w:lang w:val="sr-Cyrl-ME"/>
        </w:rPr>
        <w:t xml:space="preserve"> Полице Библиотеке обогаћене су занимљивим и актуелним нас</w:t>
      </w:r>
      <w:r w:rsidR="000B6710">
        <w:rPr>
          <w:i/>
          <w:lang w:val="sr-Cyrl-ME"/>
        </w:rPr>
        <w:t>ловима из области белетристике и школске лектире</w:t>
      </w:r>
      <w:r w:rsidR="00FE1FBA">
        <w:rPr>
          <w:i/>
          <w:lang w:val="sr-Cyrl-ME"/>
        </w:rPr>
        <w:t>.  Купили смо богато илустровану публикацију „Законик Цара Стефана Душана“ чији је издавач Младинска књига из Београда. Историјат српског средњов</w:t>
      </w:r>
      <w:r w:rsidR="001724AE">
        <w:rPr>
          <w:i/>
          <w:lang w:val="sr-Cyrl-ME"/>
        </w:rPr>
        <w:t>ј</w:t>
      </w:r>
      <w:r w:rsidR="00FE1FBA">
        <w:rPr>
          <w:i/>
          <w:lang w:val="sr-Cyrl-ME"/>
        </w:rPr>
        <w:t xml:space="preserve">ековног законодавства </w:t>
      </w:r>
      <w:r w:rsidR="002A52E7">
        <w:rPr>
          <w:i/>
          <w:lang w:val="sr-Cyrl-ME"/>
        </w:rPr>
        <w:t>и превод Душановог законика написао је Ђорђе Бубало.</w:t>
      </w:r>
    </w:p>
    <w:p w:rsidR="000B6710" w:rsidRDefault="000B6710" w:rsidP="00C02347">
      <w:pPr>
        <w:jc w:val="both"/>
        <w:rPr>
          <w:i/>
          <w:lang w:val="sr-Cyrl-ME"/>
        </w:rPr>
      </w:pPr>
      <w:r>
        <w:rPr>
          <w:i/>
          <w:lang w:val="sr-Cyrl-ME"/>
        </w:rPr>
        <w:t>Учлањено је 120 нових корисника библиотечких услуга. Библиотека је и ове године дод</w:t>
      </w:r>
      <w:r w:rsidR="001724AE">
        <w:rPr>
          <w:i/>
          <w:lang w:val="sr-Cyrl-ME"/>
        </w:rPr>
        <w:t>ј</w:t>
      </w:r>
      <w:r>
        <w:rPr>
          <w:i/>
          <w:lang w:val="sr-Cyrl-ME"/>
        </w:rPr>
        <w:t>ељивала бесплатно чланске карте учесницима општинске смотре рецитатора, литерарно</w:t>
      </w:r>
      <w:r w:rsidR="00D23F61">
        <w:rPr>
          <w:i/>
          <w:lang w:val="sr-Cyrl-ME"/>
        </w:rPr>
        <w:t>г конкурса и студентима у оквиру</w:t>
      </w:r>
      <w:r>
        <w:rPr>
          <w:i/>
          <w:lang w:val="sr-Cyrl-ME"/>
        </w:rPr>
        <w:t xml:space="preserve"> обиљежавања Националног дана подизања свијести о библиотекама.</w:t>
      </w:r>
      <w:r w:rsidR="00E12AFE">
        <w:rPr>
          <w:i/>
          <w:lang w:val="sr-Cyrl-ME"/>
        </w:rPr>
        <w:t xml:space="preserve"> </w:t>
      </w:r>
    </w:p>
    <w:p w:rsidR="00E12AFE" w:rsidRDefault="00E12AFE" w:rsidP="00C02347">
      <w:pPr>
        <w:jc w:val="both"/>
        <w:rPr>
          <w:i/>
          <w:lang w:val="sr-Cyrl-ME"/>
        </w:rPr>
      </w:pPr>
      <w:r>
        <w:rPr>
          <w:i/>
          <w:lang w:val="sr-Cyrl-ME"/>
        </w:rPr>
        <w:t>Библиотечки радни</w:t>
      </w:r>
      <w:r w:rsidR="00D23F61">
        <w:rPr>
          <w:i/>
          <w:lang w:val="sr-Cyrl-ME"/>
        </w:rPr>
        <w:t>ци обављају и послове матичне с</w:t>
      </w:r>
      <w:r>
        <w:rPr>
          <w:i/>
          <w:lang w:val="sr-Cyrl-ME"/>
        </w:rPr>
        <w:t>лужбе, прикупљају статистичке податке о раду школских библиотека</w:t>
      </w:r>
      <w:r w:rsidR="00D23F61">
        <w:rPr>
          <w:i/>
          <w:lang w:val="sr-Cyrl-ME"/>
        </w:rPr>
        <w:t>,</w:t>
      </w:r>
      <w:r>
        <w:rPr>
          <w:i/>
          <w:lang w:val="sr-Cyrl-ME"/>
        </w:rPr>
        <w:t xml:space="preserve"> и</w:t>
      </w:r>
      <w:r w:rsidR="00D23F61">
        <w:rPr>
          <w:i/>
          <w:lang w:val="sr-Cyrl-ME"/>
        </w:rPr>
        <w:t>,</w:t>
      </w:r>
      <w:r>
        <w:rPr>
          <w:i/>
          <w:lang w:val="sr-Cyrl-ME"/>
        </w:rPr>
        <w:t xml:space="preserve"> за потребе Националне библиотеке прослеђују неопходне информације. Стручне послове у Библиотеци обавља шест радника: два библиотекара, три књижничара и </w:t>
      </w:r>
      <w:r w:rsidR="00D8373D">
        <w:rPr>
          <w:i/>
          <w:lang w:val="sr-Cyrl-ME"/>
        </w:rPr>
        <w:t>координатор- уредник књижевног програма.</w:t>
      </w:r>
    </w:p>
    <w:p w:rsidR="00A952EF" w:rsidRDefault="00A952EF" w:rsidP="00C02347">
      <w:pPr>
        <w:jc w:val="both"/>
        <w:rPr>
          <w:i/>
          <w:lang w:val="sr-Cyrl-ME"/>
        </w:rPr>
      </w:pPr>
      <w:r>
        <w:rPr>
          <w:i/>
          <w:lang w:val="sr-Cyrl-ME"/>
        </w:rPr>
        <w:t>Б</w:t>
      </w:r>
      <w:r w:rsidR="00D23F61">
        <w:rPr>
          <w:i/>
          <w:lang w:val="sr-Cyrl-ME"/>
        </w:rPr>
        <w:t xml:space="preserve">иблиотека је, </w:t>
      </w:r>
      <w:r>
        <w:rPr>
          <w:i/>
          <w:lang w:val="sr-Cyrl-ME"/>
        </w:rPr>
        <w:t xml:space="preserve"> у сарадњи са средњим школама из Берана и Андријевице, организовала литерарни конкурс за средњошколце на тему „ Мостови у времену и простору“. Награђени ученици добили </w:t>
      </w:r>
      <w:r w:rsidR="00D23F61">
        <w:rPr>
          <w:i/>
          <w:lang w:val="sr-Cyrl-ME"/>
        </w:rPr>
        <w:lastRenderedPageBreak/>
        <w:t>су но</w:t>
      </w:r>
      <w:r>
        <w:rPr>
          <w:i/>
          <w:lang w:val="sr-Cyrl-ME"/>
        </w:rPr>
        <w:t>вчане награде, ври</w:t>
      </w:r>
      <w:r w:rsidR="00D23F61">
        <w:rPr>
          <w:i/>
          <w:lang w:val="sr-Cyrl-ME"/>
        </w:rPr>
        <w:t>једне публикације и чланске карте које им омогућавају једногодишње</w:t>
      </w:r>
      <w:r>
        <w:rPr>
          <w:i/>
          <w:lang w:val="sr-Cyrl-ME"/>
        </w:rPr>
        <w:t xml:space="preserve"> бесплатно коришћење библиотечких услуга. Најбољи радови објављени су у часопису „Токови“.</w:t>
      </w:r>
    </w:p>
    <w:p w:rsidR="00A952EF" w:rsidRDefault="008C041D" w:rsidP="00C02347">
      <w:pPr>
        <w:jc w:val="both"/>
        <w:rPr>
          <w:i/>
          <w:lang w:val="sr-Cyrl-ME"/>
        </w:rPr>
      </w:pPr>
      <w:r>
        <w:rPr>
          <w:i/>
          <w:lang w:val="sr-Cyrl-ME"/>
        </w:rPr>
        <w:t>Амбијент читаонице испуњен је топлином, тишином и присношћу што њеним корисни</w:t>
      </w:r>
      <w:r w:rsidR="00D23F61">
        <w:rPr>
          <w:i/>
          <w:lang w:val="sr-Cyrl-ME"/>
        </w:rPr>
        <w:t>цима омогућава пријатан боравак за учење и истраживање библиотечке грађе.</w:t>
      </w:r>
      <w:r>
        <w:rPr>
          <w:i/>
          <w:lang w:val="sr-Cyrl-ME"/>
        </w:rPr>
        <w:t xml:space="preserve"> У читаоници су смјештени приручници, лексикони, енциклопедије, старе и ријетке књиге и периодика. У њој се користи стручна литература за припремање испита ученика и студената која се не износи из Библиотеке. Корисницима читаонице омогућено је </w:t>
      </w:r>
      <w:r w:rsidR="00D23F61">
        <w:rPr>
          <w:i/>
          <w:lang w:val="sr-Cyrl-ME"/>
        </w:rPr>
        <w:t xml:space="preserve">и </w:t>
      </w:r>
      <w:r>
        <w:rPr>
          <w:i/>
          <w:lang w:val="sr-Cyrl-ME"/>
        </w:rPr>
        <w:t>бесплатно коришћење интернета.</w:t>
      </w:r>
    </w:p>
    <w:p w:rsidR="00ED6FB0" w:rsidRDefault="00ED6FB0" w:rsidP="00C02347">
      <w:pPr>
        <w:jc w:val="both"/>
        <w:rPr>
          <w:i/>
          <w:lang w:val="sr-Cyrl-ME"/>
        </w:rPr>
      </w:pPr>
      <w:r>
        <w:rPr>
          <w:i/>
          <w:lang w:val="sr-Cyrl-ME"/>
        </w:rPr>
        <w:t>Осим школске лек</w:t>
      </w:r>
      <w:r w:rsidR="00D23F61">
        <w:rPr>
          <w:i/>
          <w:lang w:val="sr-Cyrl-ME"/>
        </w:rPr>
        <w:t xml:space="preserve">тире и белетристике, </w:t>
      </w:r>
      <w:r>
        <w:rPr>
          <w:i/>
          <w:lang w:val="sr-Cyrl-ME"/>
        </w:rPr>
        <w:t xml:space="preserve"> најчешће се позајмљују наслови из области психол</w:t>
      </w:r>
      <w:r w:rsidR="00F95C47">
        <w:rPr>
          <w:i/>
          <w:lang w:val="sr-Cyrl-ME"/>
        </w:rPr>
        <w:t>огије, историје, мемоарске</w:t>
      </w:r>
      <w:r w:rsidR="001724AE">
        <w:rPr>
          <w:i/>
          <w:lang w:val="sr-Cyrl-ME"/>
        </w:rPr>
        <w:t xml:space="preserve"> грађе, романсираних биографија и књижевне</w:t>
      </w:r>
      <w:r>
        <w:rPr>
          <w:i/>
          <w:lang w:val="sr-Cyrl-ME"/>
        </w:rPr>
        <w:t xml:space="preserve"> критик</w:t>
      </w:r>
      <w:r w:rsidR="001724AE">
        <w:rPr>
          <w:i/>
          <w:lang w:val="sr-Cyrl-ME"/>
        </w:rPr>
        <w:t>е</w:t>
      </w:r>
      <w:r>
        <w:rPr>
          <w:i/>
          <w:lang w:val="sr-Cyrl-ME"/>
        </w:rPr>
        <w:t>.</w:t>
      </w:r>
    </w:p>
    <w:p w:rsidR="008C041D" w:rsidRDefault="008C041D" w:rsidP="00C02347">
      <w:pPr>
        <w:jc w:val="both"/>
        <w:rPr>
          <w:i/>
          <w:lang w:val="sr-Cyrl-ME"/>
        </w:rPr>
      </w:pPr>
      <w:r>
        <w:rPr>
          <w:i/>
          <w:lang w:val="sr-Cyrl-ME"/>
        </w:rPr>
        <w:t>У току 2021.го</w:t>
      </w:r>
      <w:r w:rsidR="000B074D">
        <w:rPr>
          <w:i/>
          <w:lang w:val="sr-Cyrl-ME"/>
        </w:rPr>
        <w:t>дине одржане су: промоција зборника радова</w:t>
      </w:r>
      <w:r w:rsidR="006826D0">
        <w:rPr>
          <w:i/>
          <w:lang w:val="sr-Cyrl-ME"/>
        </w:rPr>
        <w:t xml:space="preserve"> „Мојковачка битка- сто годи</w:t>
      </w:r>
      <w:r w:rsidR="000B074D">
        <w:rPr>
          <w:i/>
          <w:lang w:val="sr-Cyrl-ME"/>
        </w:rPr>
        <w:t>на касније“</w:t>
      </w:r>
      <w:r w:rsidR="006826D0">
        <w:rPr>
          <w:i/>
          <w:lang w:val="sr-Cyrl-ME"/>
        </w:rPr>
        <w:t>, промоција тројезичног издања монографије „НБ „Др Радован Лалић“, промоција књига „Ксенија Цицварић, живот и пјесме“ аутора Милорада Мирановића, „Лирски кале</w:t>
      </w:r>
      <w:r w:rsidR="000B074D">
        <w:rPr>
          <w:i/>
          <w:lang w:val="sr-Cyrl-ME"/>
        </w:rPr>
        <w:t>идоскоп“ Миличка Милетића и</w:t>
      </w:r>
      <w:r w:rsidR="006826D0">
        <w:rPr>
          <w:i/>
          <w:lang w:val="sr-Cyrl-ME"/>
        </w:rPr>
        <w:t xml:space="preserve"> „Од Крчева до Катовица“ аутора Милоша Барјактаровића. Одржане су к</w:t>
      </w:r>
      <w:r w:rsidR="000B074D">
        <w:rPr>
          <w:i/>
          <w:lang w:val="sr-Cyrl-ME"/>
        </w:rPr>
        <w:t>њижевне вечери посвећене Ристу Р</w:t>
      </w:r>
      <w:r w:rsidR="006826D0">
        <w:rPr>
          <w:i/>
          <w:lang w:val="sr-Cyrl-ME"/>
        </w:rPr>
        <w:t xml:space="preserve">атковићу у оквиру књижевне манифестације </w:t>
      </w:r>
      <w:r w:rsidR="00F95C47">
        <w:rPr>
          <w:i/>
          <w:lang w:val="sr-Cyrl-ME"/>
        </w:rPr>
        <w:t>„</w:t>
      </w:r>
      <w:r w:rsidR="006826D0">
        <w:rPr>
          <w:i/>
          <w:lang w:val="sr-Cyrl-ME"/>
        </w:rPr>
        <w:t>Полимске књи</w:t>
      </w:r>
      <w:r w:rsidR="00921DF4">
        <w:rPr>
          <w:i/>
          <w:lang w:val="sr-Cyrl-ME"/>
        </w:rPr>
        <w:t>жевне стазе</w:t>
      </w:r>
      <w:r w:rsidR="00F95C47">
        <w:rPr>
          <w:i/>
          <w:lang w:val="sr-Cyrl-ME"/>
        </w:rPr>
        <w:t>“</w:t>
      </w:r>
      <w:r w:rsidR="00921DF4">
        <w:rPr>
          <w:i/>
          <w:lang w:val="sr-Cyrl-ME"/>
        </w:rPr>
        <w:t>, затим најбољим учесницима литерарног конкурса</w:t>
      </w:r>
      <w:r w:rsidR="006826D0">
        <w:rPr>
          <w:i/>
          <w:lang w:val="sr-Cyrl-ME"/>
        </w:rPr>
        <w:t xml:space="preserve"> </w:t>
      </w:r>
      <w:r w:rsidR="00B137F8">
        <w:rPr>
          <w:i/>
          <w:lang w:val="sr-Cyrl-ME"/>
        </w:rPr>
        <w:t xml:space="preserve">и промоција </w:t>
      </w:r>
      <w:r w:rsidR="00921DF4">
        <w:rPr>
          <w:i/>
          <w:lang w:val="sr-Cyrl-ME"/>
        </w:rPr>
        <w:t xml:space="preserve"> књижевног стваралаштва</w:t>
      </w:r>
      <w:r w:rsidR="000B074D">
        <w:rPr>
          <w:i/>
          <w:lang w:val="sr-Cyrl-ME"/>
        </w:rPr>
        <w:t xml:space="preserve"> </w:t>
      </w:r>
      <w:r w:rsidR="00510FFC">
        <w:rPr>
          <w:i/>
          <w:lang w:val="sr-Cyrl-ME"/>
        </w:rPr>
        <w:t xml:space="preserve"> слијепих и слабовидих стваралаца са с</w:t>
      </w:r>
      <w:r w:rsidR="000B074D">
        <w:rPr>
          <w:i/>
          <w:lang w:val="sr-Cyrl-ME"/>
        </w:rPr>
        <w:t>јевера Црне Горе</w:t>
      </w:r>
      <w:r w:rsidR="00510FFC">
        <w:rPr>
          <w:i/>
          <w:lang w:val="sr-Cyrl-ME"/>
        </w:rPr>
        <w:t>.</w:t>
      </w:r>
      <w:r w:rsidR="000B074D">
        <w:rPr>
          <w:i/>
          <w:lang w:val="sr-Cyrl-ME"/>
        </w:rPr>
        <w:t xml:space="preserve"> Одржано је укупно осам промоција књига и књижевних вечери.</w:t>
      </w:r>
    </w:p>
    <w:p w:rsidR="004D0FAF" w:rsidRDefault="004D0FAF" w:rsidP="00C02347">
      <w:pPr>
        <w:jc w:val="both"/>
        <w:rPr>
          <w:i/>
          <w:lang w:val="sr-Cyrl-ME"/>
        </w:rPr>
      </w:pPr>
      <w:r>
        <w:rPr>
          <w:i/>
          <w:lang w:val="sr-Cyrl-ME"/>
        </w:rPr>
        <w:t>Годишњи, стручни надзор о раду Библиотеке обавио је у јулу 2021.године, Драган Радусиновић, руководилац матичне службе НБ „Ђурђе Црнојевић“, који је у закључку редовног годишњег изв</w:t>
      </w:r>
      <w:r w:rsidR="009B1AE8">
        <w:rPr>
          <w:i/>
          <w:lang w:val="sr-Cyrl-ME"/>
        </w:rPr>
        <w:t>ј</w:t>
      </w:r>
      <w:r>
        <w:rPr>
          <w:i/>
          <w:lang w:val="sr-Cyrl-ME"/>
        </w:rPr>
        <w:t>ештаја написао:</w:t>
      </w:r>
    </w:p>
    <w:p w:rsidR="004D0FAF" w:rsidRDefault="004D0FAF" w:rsidP="004D0FAF">
      <w:pPr>
        <w:pStyle w:val="ListParagraph"/>
        <w:numPr>
          <w:ilvl w:val="0"/>
          <w:numId w:val="2"/>
        </w:numPr>
        <w:jc w:val="both"/>
        <w:rPr>
          <w:i/>
          <w:lang w:val="sr-Cyrl-ME"/>
        </w:rPr>
      </w:pPr>
      <w:r>
        <w:rPr>
          <w:i/>
          <w:lang w:val="sr-Cyrl-ME"/>
        </w:rPr>
        <w:t xml:space="preserve">Из свега претходно наведеног, закључак је да НБ „Др Радован Лалић“ у свим сегментима свог дјеловања </w:t>
      </w:r>
      <w:r w:rsidR="00AF5A23">
        <w:rPr>
          <w:i/>
          <w:lang w:val="sr-Cyrl-ME"/>
        </w:rPr>
        <w:t xml:space="preserve">испуњава све задатке –обавезе проистекле из Закона о библиотечкој дјелатности и Правилника о ближим условима и начину вршења </w:t>
      </w:r>
      <w:r w:rsidR="0042135B">
        <w:rPr>
          <w:i/>
          <w:lang w:val="sr-Cyrl-ME"/>
        </w:rPr>
        <w:t>послова матичне библиотечке дјелатности, сваке године све видљивије и квалитетније. Свакако, за боље и више увијек има простора. Заслуге за то приписујем запосленима на челу са директорком Слободанком Ивановић, која у сваком моменту пажљиво ослушкује потребе Библиотеке и колико јој то могућности дозвољавају, ствара услове за несметан рад. Када је у питању однос оснивача (Општина Беране) према потребама Библиотеке сматрам да исти може бити одговорнији у смислу обезбеђивања већих финансијских средстава за принављање фондова. Ту посебно мислим на белетристику, школску лектиру и периодичне публикације (дневне новине).“</w:t>
      </w:r>
    </w:p>
    <w:p w:rsidR="0042135B" w:rsidRDefault="0042135B" w:rsidP="0042135B">
      <w:pPr>
        <w:pStyle w:val="ListParagraph"/>
        <w:jc w:val="both"/>
        <w:rPr>
          <w:i/>
          <w:lang w:val="sr-Cyrl-ME"/>
        </w:rPr>
      </w:pPr>
    </w:p>
    <w:p w:rsidR="0042135B" w:rsidRDefault="00A27272" w:rsidP="00A27272">
      <w:pPr>
        <w:ind w:left="360"/>
        <w:jc w:val="both"/>
        <w:rPr>
          <w:i/>
          <w:lang w:val="sr-Cyrl-ME"/>
        </w:rPr>
      </w:pPr>
      <w:r>
        <w:rPr>
          <w:i/>
          <w:lang w:val="sr-Cyrl-ME"/>
        </w:rPr>
        <w:t>Добитник признања „Читалац године за 2021.годину“ је Марко Вулевић,  студент прве године Факултета политичких наука. Уз диплому и четири публикације које су током 2021.године штампане у издању Центра за културу, за добитника признања обезбиједили смо и новчану награду.</w:t>
      </w:r>
    </w:p>
    <w:p w:rsidR="00A27272" w:rsidRPr="005716FB" w:rsidRDefault="00A27272" w:rsidP="00A27272">
      <w:pPr>
        <w:ind w:left="360"/>
        <w:jc w:val="both"/>
        <w:rPr>
          <w:i/>
        </w:rPr>
      </w:pPr>
      <w:r>
        <w:rPr>
          <w:i/>
          <w:lang w:val="sr-Cyrl-ME"/>
        </w:rPr>
        <w:t>Библиотечки радници активно учествују у реализацији програма које организује Центар за културу, припреми за штампу часописа „Ток</w:t>
      </w:r>
      <w:r w:rsidR="003D36C8">
        <w:rPr>
          <w:i/>
          <w:lang w:val="sr-Cyrl-ME"/>
        </w:rPr>
        <w:t>ови“</w:t>
      </w:r>
      <w:r w:rsidR="000B074D">
        <w:rPr>
          <w:i/>
          <w:lang w:val="sr-Cyrl-ME"/>
        </w:rPr>
        <w:t>, његовој дистрибуцији и укупним</w:t>
      </w:r>
      <w:r w:rsidR="00B137F8">
        <w:rPr>
          <w:i/>
          <w:lang w:val="sr-Cyrl-ME"/>
        </w:rPr>
        <w:t xml:space="preserve"> активностима доприносе попул</w:t>
      </w:r>
      <w:r w:rsidR="003D36C8">
        <w:rPr>
          <w:i/>
          <w:lang w:val="sr-Cyrl-ME"/>
        </w:rPr>
        <w:t xml:space="preserve">аризацији читања </w:t>
      </w:r>
      <w:r w:rsidR="000B074D">
        <w:rPr>
          <w:i/>
          <w:lang w:val="sr-Cyrl-ME"/>
        </w:rPr>
        <w:t>и књиге.</w:t>
      </w:r>
    </w:p>
    <w:p w:rsidR="00A27272" w:rsidRDefault="007B7182" w:rsidP="00A27272">
      <w:pPr>
        <w:ind w:left="360"/>
        <w:jc w:val="both"/>
        <w:rPr>
          <w:i/>
          <w:lang w:val="sr-Cyrl-ME"/>
        </w:rPr>
      </w:pPr>
      <w:r>
        <w:rPr>
          <w:i/>
          <w:lang w:val="sr-Cyrl-ME"/>
        </w:rPr>
        <w:lastRenderedPageBreak/>
        <w:t xml:space="preserve">Што се тиче инвестиционог улагања и опремања, </w:t>
      </w:r>
      <w:r w:rsidR="00791096">
        <w:rPr>
          <w:i/>
          <w:lang w:val="sr-Cyrl-ME"/>
        </w:rPr>
        <w:t>у просторији за обраду и инвентарисање публикац</w:t>
      </w:r>
      <w:r w:rsidR="00921DF4">
        <w:rPr>
          <w:i/>
          <w:lang w:val="sr-Cyrl-ME"/>
        </w:rPr>
        <w:t xml:space="preserve">ија, купили смо 20 д.м. </w:t>
      </w:r>
      <w:r w:rsidR="00791096">
        <w:rPr>
          <w:i/>
          <w:lang w:val="sr-Cyrl-ME"/>
        </w:rPr>
        <w:t xml:space="preserve"> полица за смјештај књига.</w:t>
      </w:r>
    </w:p>
    <w:p w:rsidR="00ED6FB0" w:rsidRDefault="003F6079" w:rsidP="00A27272">
      <w:pPr>
        <w:ind w:left="360"/>
        <w:jc w:val="both"/>
        <w:rPr>
          <w:i/>
          <w:lang w:val="sr-Cyrl-ME"/>
        </w:rPr>
      </w:pPr>
      <w:r>
        <w:rPr>
          <w:i/>
          <w:lang w:val="sr-Cyrl-ME"/>
        </w:rPr>
        <w:t>Број креираних или преузетих записа у узајамној каталогизазици до краја 2021.године, износио је 7634.</w:t>
      </w:r>
    </w:p>
    <w:p w:rsidR="003F6079" w:rsidRDefault="00B137F8" w:rsidP="00A27272">
      <w:pPr>
        <w:ind w:left="360"/>
        <w:jc w:val="both"/>
        <w:rPr>
          <w:i/>
          <w:lang w:val="sr-Cyrl-ME"/>
        </w:rPr>
      </w:pPr>
      <w:r>
        <w:rPr>
          <w:i/>
          <w:lang w:val="sr-Cyrl-ME"/>
        </w:rPr>
        <w:t>Библиотека је посвећена сталном стручном усавршавању и оспособљавању библиотечких радника.</w:t>
      </w:r>
      <w:r w:rsidR="003F6079">
        <w:rPr>
          <w:i/>
          <w:lang w:val="sr-Cyrl-ME"/>
        </w:rPr>
        <w:t xml:space="preserve"> </w:t>
      </w:r>
      <w:r>
        <w:rPr>
          <w:i/>
          <w:lang w:val="sr-Cyrl-ME"/>
        </w:rPr>
        <w:t>Б</w:t>
      </w:r>
      <w:r w:rsidR="003F6079">
        <w:rPr>
          <w:i/>
          <w:lang w:val="sr-Cyrl-ME"/>
        </w:rPr>
        <w:t>иблиотекарка Марија Иритано завршила је курс</w:t>
      </w:r>
      <w:r w:rsidR="00BB5233">
        <w:rPr>
          <w:i/>
          <w:lang w:val="sr-Cyrl-ME"/>
        </w:rPr>
        <w:t xml:space="preserve"> – Прелазак на </w:t>
      </w:r>
      <w:r w:rsidR="00BB5233">
        <w:rPr>
          <w:i/>
          <w:lang w:val="sr-Latn-ME"/>
        </w:rPr>
        <w:t xml:space="preserve">COBISS 3- </w:t>
      </w:r>
      <w:r w:rsidR="00217974">
        <w:rPr>
          <w:i/>
          <w:lang w:val="sr-Cyrl-ME"/>
        </w:rPr>
        <w:t>каталогизација са нормативном котролом, који је организовала ЦНБ „“Ђурђе Црнојевић“.</w:t>
      </w:r>
    </w:p>
    <w:p w:rsidR="00217974" w:rsidRDefault="00217974" w:rsidP="00A27272">
      <w:pPr>
        <w:ind w:left="360"/>
        <w:jc w:val="both"/>
        <w:rPr>
          <w:i/>
          <w:lang w:val="sr-Cyrl-ME"/>
        </w:rPr>
      </w:pPr>
      <w:r>
        <w:rPr>
          <w:i/>
          <w:lang w:val="sr-Cyrl-ME"/>
        </w:rPr>
        <w:t>Због лоше епидемиолошке ситуације није било могуће реализовање планираних дјечиј</w:t>
      </w:r>
      <w:r w:rsidR="007A6E3F">
        <w:rPr>
          <w:i/>
          <w:lang w:val="sr-Cyrl-ME"/>
        </w:rPr>
        <w:t>их програма, којима би се утицало на формирање читалачких навика најмлађих корисника библиотечких услуга.</w:t>
      </w:r>
    </w:p>
    <w:p w:rsidR="005E4F00" w:rsidRPr="00BB5233" w:rsidRDefault="006F5FE4" w:rsidP="00A27272">
      <w:pPr>
        <w:ind w:left="360"/>
        <w:jc w:val="both"/>
        <w:rPr>
          <w:i/>
          <w:lang w:val="sr-Latn-ME"/>
        </w:rPr>
      </w:pPr>
      <w:r>
        <w:rPr>
          <w:i/>
          <w:lang w:val="sr-Cyrl-ME"/>
        </w:rPr>
        <w:t>И поред тога што су се стекл</w:t>
      </w:r>
      <w:r w:rsidR="000C0DDF">
        <w:rPr>
          <w:i/>
          <w:lang w:val="sr-Cyrl-ME"/>
        </w:rPr>
        <w:t>и сви потребни услови за издвајање Библиотеке из састава ЈУ Центар за културу, нажалост</w:t>
      </w:r>
      <w:r>
        <w:rPr>
          <w:i/>
        </w:rPr>
        <w:t>,</w:t>
      </w:r>
      <w:r w:rsidR="000C0DDF">
        <w:rPr>
          <w:i/>
          <w:lang w:val="sr-Cyrl-ME"/>
        </w:rPr>
        <w:t xml:space="preserve"> још увијек није дошло до реализације организовања Библиотеке као самоста</w:t>
      </w:r>
      <w:r>
        <w:rPr>
          <w:i/>
          <w:lang w:val="sr-Cyrl-ME"/>
        </w:rPr>
        <w:t>лне установе како је установљено</w:t>
      </w:r>
      <w:r w:rsidR="000C0DDF">
        <w:rPr>
          <w:i/>
          <w:lang w:val="sr-Cyrl-ME"/>
        </w:rPr>
        <w:t xml:space="preserve"> Законом о култури и Законом о библиотечкој дјелатности.</w:t>
      </w:r>
      <w:r>
        <w:rPr>
          <w:i/>
        </w:rPr>
        <w:t xml:space="preserve"> </w:t>
      </w:r>
      <w:r>
        <w:rPr>
          <w:i/>
          <w:lang w:val="sr-Cyrl-ME"/>
        </w:rPr>
        <w:t>Вјерујемо да с</w:t>
      </w:r>
      <w:r w:rsidR="00921DF4">
        <w:rPr>
          <w:i/>
          <w:lang w:val="sr-Cyrl-ME"/>
        </w:rPr>
        <w:t>у разлози</w:t>
      </w:r>
      <w:r>
        <w:rPr>
          <w:i/>
          <w:lang w:val="sr-Cyrl-ME"/>
        </w:rPr>
        <w:t xml:space="preserve"> првенствено у  недовољном разумијевању оправданости</w:t>
      </w:r>
      <w:r w:rsidR="00747B67">
        <w:rPr>
          <w:i/>
          <w:lang w:val="sr-Cyrl-ME"/>
        </w:rPr>
        <w:t xml:space="preserve"> промјене статуса </w:t>
      </w:r>
      <w:r w:rsidR="0072026E">
        <w:rPr>
          <w:i/>
          <w:lang w:val="sr-Cyrl-ME"/>
        </w:rPr>
        <w:t xml:space="preserve"> Библиотеке и </w:t>
      </w:r>
      <w:r>
        <w:rPr>
          <w:i/>
          <w:lang w:val="sr-Cyrl-ME"/>
        </w:rPr>
        <w:t>значаја библи</w:t>
      </w:r>
      <w:r w:rsidR="00B137F8">
        <w:rPr>
          <w:i/>
          <w:lang w:val="sr-Cyrl-ME"/>
        </w:rPr>
        <w:t>отечке дјелатности.</w:t>
      </w:r>
    </w:p>
    <w:p w:rsidR="000B6710" w:rsidRPr="000B6710" w:rsidRDefault="000B6710" w:rsidP="00C02347">
      <w:pPr>
        <w:jc w:val="both"/>
        <w:rPr>
          <w:i/>
        </w:rPr>
      </w:pPr>
    </w:p>
    <w:p w:rsidR="000869E2" w:rsidRDefault="00D142B4" w:rsidP="00B137F8">
      <w:pPr>
        <w:rPr>
          <w:i/>
        </w:rPr>
      </w:pPr>
      <w:r w:rsidRPr="00D142B4">
        <w:rPr>
          <w:i/>
          <w:noProof/>
        </w:rPr>
        <w:drawing>
          <wp:anchor distT="0" distB="0" distL="114300" distR="114300" simplePos="0" relativeHeight="251661312" behindDoc="0" locked="0" layoutInCell="1" allowOverlap="1" wp14:anchorId="7DE2092E" wp14:editId="63872F62">
            <wp:simplePos x="0" y="0"/>
            <wp:positionH relativeFrom="margin">
              <wp:align>center</wp:align>
            </wp:positionH>
            <wp:positionV relativeFrom="paragraph">
              <wp:posOffset>9525</wp:posOffset>
            </wp:positionV>
            <wp:extent cx="2780030" cy="3762375"/>
            <wp:effectExtent l="0" t="0" r="1270" b="9525"/>
            <wp:wrapSquare wrapText="bothSides"/>
            <wp:docPr id="5" name="Picture 5" descr="C:\Users\Centar\Desktop\citalac god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ar\Desktop\citalac godin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0030" cy="3762375"/>
                    </a:xfrm>
                    <a:prstGeom prst="rect">
                      <a:avLst/>
                    </a:prstGeom>
                    <a:noFill/>
                    <a:ln>
                      <a:noFill/>
                    </a:ln>
                  </pic:spPr>
                </pic:pic>
              </a:graphicData>
            </a:graphic>
          </wp:anchor>
        </w:drawing>
      </w:r>
      <w:r w:rsidR="00B137F8">
        <w:rPr>
          <w:i/>
        </w:rPr>
        <w:br w:type="textWrapping" w:clear="all"/>
      </w:r>
      <w:bookmarkStart w:id="0" w:name="_GoBack"/>
      <w:bookmarkEnd w:id="0"/>
    </w:p>
    <w:p w:rsidR="00D142B4" w:rsidRPr="00D142B4" w:rsidRDefault="00D142B4" w:rsidP="00D142B4">
      <w:pPr>
        <w:jc w:val="center"/>
        <w:rPr>
          <w:b/>
          <w:i/>
          <w:lang w:val="sr-Cyrl-ME"/>
        </w:rPr>
      </w:pPr>
      <w:r w:rsidRPr="00D142B4">
        <w:rPr>
          <w:b/>
          <w:i/>
          <w:lang w:val="sr-Cyrl-ME"/>
        </w:rPr>
        <w:t>Марко Вулевић, добитник признања „Читалац године“</w:t>
      </w:r>
    </w:p>
    <w:p w:rsidR="005467BB" w:rsidRDefault="005467BB" w:rsidP="008F2532">
      <w:pPr>
        <w:jc w:val="both"/>
        <w:rPr>
          <w:i/>
          <w:lang w:val="sr-Cyrl-ME"/>
        </w:rPr>
      </w:pPr>
    </w:p>
    <w:p w:rsidR="00E957E1" w:rsidRDefault="00894470" w:rsidP="00894470">
      <w:pPr>
        <w:jc w:val="center"/>
        <w:rPr>
          <w:b/>
          <w:i/>
          <w:lang w:val="sr-Cyrl-ME"/>
        </w:rPr>
      </w:pPr>
      <w:r w:rsidRPr="00894470">
        <w:rPr>
          <w:b/>
          <w:i/>
          <w:lang w:val="sr-Cyrl-ME"/>
        </w:rPr>
        <w:t>5. Спомен кућа „Војвода Гавро Вуковић“</w:t>
      </w:r>
    </w:p>
    <w:p w:rsidR="00894470" w:rsidRDefault="00894470" w:rsidP="00894470">
      <w:pPr>
        <w:rPr>
          <w:b/>
          <w:i/>
          <w:lang w:val="sr-Cyrl-ME"/>
        </w:rPr>
      </w:pPr>
    </w:p>
    <w:p w:rsidR="00894470" w:rsidRDefault="00894470" w:rsidP="00894470">
      <w:pPr>
        <w:jc w:val="both"/>
        <w:rPr>
          <w:i/>
          <w:lang w:val="sr-Cyrl-ME"/>
        </w:rPr>
      </w:pPr>
      <w:r>
        <w:rPr>
          <w:i/>
          <w:lang w:val="sr-Cyrl-ME"/>
        </w:rPr>
        <w:t>Нажалост ни 2021.године није дошло до реализације пројекта – Санација и адпттација балкона, фасаде и ограде куће Гавра</w:t>
      </w:r>
      <w:r w:rsidR="00F95C47">
        <w:rPr>
          <w:i/>
          <w:lang w:val="sr-Cyrl-ME"/>
        </w:rPr>
        <w:t xml:space="preserve"> Вуковића. Иако смо </w:t>
      </w:r>
      <w:r w:rsidR="00E46F4F">
        <w:rPr>
          <w:i/>
          <w:lang w:val="sr-Cyrl-ME"/>
        </w:rPr>
        <w:t>од 2017.године</w:t>
      </w:r>
      <w:r w:rsidR="00F95C47">
        <w:rPr>
          <w:i/>
          <w:lang w:val="sr-Cyrl-ME"/>
        </w:rPr>
        <w:t xml:space="preserve"> аплицирали на конкурсима</w:t>
      </w:r>
      <w:r>
        <w:rPr>
          <w:i/>
          <w:lang w:val="sr-Cyrl-ME"/>
        </w:rPr>
        <w:t xml:space="preserve"> Министарства културе које је </w:t>
      </w:r>
      <w:r w:rsidR="00E46F4F">
        <w:rPr>
          <w:i/>
          <w:lang w:val="sr-Cyrl-ME"/>
        </w:rPr>
        <w:t>кућу препознало као културно добро, никада нам нису одобрена средства за реализацију пројекта. Ни Општин</w:t>
      </w:r>
      <w:r w:rsidR="004411B0">
        <w:rPr>
          <w:i/>
          <w:lang w:val="sr-Cyrl-ME"/>
        </w:rPr>
        <w:t xml:space="preserve">а Беране није могла  </w:t>
      </w:r>
      <w:r w:rsidR="00E46F4F">
        <w:rPr>
          <w:i/>
          <w:lang w:val="sr-Cyrl-ME"/>
        </w:rPr>
        <w:t xml:space="preserve"> добити  средства из европских фондова због проблема правне природе. </w:t>
      </w:r>
    </w:p>
    <w:p w:rsidR="00E46F4F" w:rsidRDefault="00E46F4F" w:rsidP="00894470">
      <w:pPr>
        <w:jc w:val="both"/>
        <w:rPr>
          <w:i/>
          <w:lang w:val="sr-Cyrl-ME"/>
        </w:rPr>
      </w:pPr>
      <w:r>
        <w:rPr>
          <w:i/>
          <w:lang w:val="sr-Cyrl-ME"/>
        </w:rPr>
        <w:t>Запослени у Спомен кући завршили су преписку и припремили за штампу публикацију „Горња села“ аутора Мирка Раичевића коју ће бити штампана 2022.године.</w:t>
      </w:r>
    </w:p>
    <w:p w:rsidR="009F4243" w:rsidRDefault="00E46F4F" w:rsidP="00894470">
      <w:pPr>
        <w:jc w:val="both"/>
        <w:rPr>
          <w:i/>
          <w:lang w:val="sr-Cyrl-ME"/>
        </w:rPr>
      </w:pPr>
      <w:r>
        <w:rPr>
          <w:i/>
          <w:lang w:val="sr-Cyrl-ME"/>
        </w:rPr>
        <w:t xml:space="preserve">Кућу као репрезентативни објекат и културно добро посјећују </w:t>
      </w:r>
      <w:r w:rsidR="009F4243">
        <w:rPr>
          <w:i/>
          <w:lang w:val="sr-Cyrl-ME"/>
        </w:rPr>
        <w:t>ученици, студенти а током љета и туристи који су заитертесовани за историју нашег краја и биографију знамените личности какав је био Гавро Вуковић.</w:t>
      </w:r>
    </w:p>
    <w:p w:rsidR="009F4243" w:rsidRDefault="009F4243" w:rsidP="00894470">
      <w:pPr>
        <w:jc w:val="both"/>
        <w:rPr>
          <w:i/>
          <w:lang w:val="sr-Cyrl-ME"/>
        </w:rPr>
      </w:pPr>
      <w:r>
        <w:rPr>
          <w:i/>
          <w:lang w:val="sr-Cyrl-ME"/>
        </w:rPr>
        <w:t>Током 2021.године у галерији куће одржано је седам изложби:</w:t>
      </w:r>
    </w:p>
    <w:p w:rsidR="009F4243" w:rsidRDefault="009F4243" w:rsidP="009F4243">
      <w:pPr>
        <w:pStyle w:val="ListParagraph"/>
        <w:numPr>
          <w:ilvl w:val="0"/>
          <w:numId w:val="2"/>
        </w:numPr>
        <w:jc w:val="both"/>
        <w:rPr>
          <w:i/>
          <w:lang w:val="sr-Cyrl-ME"/>
        </w:rPr>
      </w:pPr>
      <w:r>
        <w:rPr>
          <w:i/>
          <w:lang w:val="sr-Cyrl-ME"/>
        </w:rPr>
        <w:t>Изложба слика академске сликарке Милијане Вујовић;</w:t>
      </w:r>
    </w:p>
    <w:p w:rsidR="009F4243" w:rsidRDefault="009F4243" w:rsidP="009F4243">
      <w:pPr>
        <w:pStyle w:val="ListParagraph"/>
        <w:numPr>
          <w:ilvl w:val="0"/>
          <w:numId w:val="2"/>
        </w:numPr>
        <w:jc w:val="both"/>
        <w:rPr>
          <w:i/>
          <w:lang w:val="sr-Cyrl-ME"/>
        </w:rPr>
      </w:pPr>
      <w:r>
        <w:rPr>
          <w:i/>
          <w:lang w:val="sr-Cyrl-ME"/>
        </w:rPr>
        <w:t>Изложба слика и цртежа Шека Шаботића;</w:t>
      </w:r>
    </w:p>
    <w:p w:rsidR="00DB111F" w:rsidRDefault="00DB111F" w:rsidP="009F4243">
      <w:pPr>
        <w:pStyle w:val="ListParagraph"/>
        <w:numPr>
          <w:ilvl w:val="0"/>
          <w:numId w:val="2"/>
        </w:numPr>
        <w:jc w:val="both"/>
        <w:rPr>
          <w:i/>
          <w:lang w:val="sr-Cyrl-ME"/>
        </w:rPr>
      </w:pPr>
      <w:r>
        <w:rPr>
          <w:i/>
          <w:lang w:val="sr-Cyrl-ME"/>
        </w:rPr>
        <w:t>Изложба слика „Природа моје уточиште“- најбољи ликовни радови ученика основних школа;</w:t>
      </w:r>
    </w:p>
    <w:p w:rsidR="009F4243" w:rsidRDefault="009F4243" w:rsidP="009F4243">
      <w:pPr>
        <w:pStyle w:val="ListParagraph"/>
        <w:numPr>
          <w:ilvl w:val="0"/>
          <w:numId w:val="2"/>
        </w:numPr>
        <w:jc w:val="both"/>
        <w:rPr>
          <w:i/>
          <w:lang w:val="sr-Cyrl-ME"/>
        </w:rPr>
      </w:pPr>
      <w:r>
        <w:rPr>
          <w:i/>
          <w:lang w:val="sr-Cyrl-ME"/>
        </w:rPr>
        <w:t>Изложба слика академског сликара Рада Вујовића;</w:t>
      </w:r>
    </w:p>
    <w:p w:rsidR="00E46F4F" w:rsidRDefault="00F95C47" w:rsidP="009F4243">
      <w:pPr>
        <w:pStyle w:val="ListParagraph"/>
        <w:numPr>
          <w:ilvl w:val="0"/>
          <w:numId w:val="2"/>
        </w:numPr>
        <w:jc w:val="both"/>
        <w:rPr>
          <w:i/>
          <w:lang w:val="sr-Cyrl-ME"/>
        </w:rPr>
      </w:pPr>
      <w:r>
        <w:rPr>
          <w:i/>
          <w:lang w:val="sr-Cyrl-ME"/>
        </w:rPr>
        <w:t>Изложба слика „Поезија С</w:t>
      </w:r>
      <w:r w:rsidR="009F4243">
        <w:rPr>
          <w:i/>
          <w:lang w:val="sr-Cyrl-ME"/>
        </w:rPr>
        <w:t>вјетлости“ четири академске сликарке- Босиљке Бакочевић,</w:t>
      </w:r>
      <w:r w:rsidR="00DB111F">
        <w:rPr>
          <w:i/>
          <w:lang w:val="sr-Cyrl-ME"/>
        </w:rPr>
        <w:t xml:space="preserve"> Мирјане Вујовић, Јелене Јушковић и Катарине Швабић;</w:t>
      </w:r>
      <w:r w:rsidR="009F4243" w:rsidRPr="009F4243">
        <w:rPr>
          <w:i/>
          <w:lang w:val="sr-Cyrl-ME"/>
        </w:rPr>
        <w:t xml:space="preserve">  </w:t>
      </w:r>
    </w:p>
    <w:p w:rsidR="00DB111F" w:rsidRDefault="00DB111F" w:rsidP="009F4243">
      <w:pPr>
        <w:pStyle w:val="ListParagraph"/>
        <w:numPr>
          <w:ilvl w:val="0"/>
          <w:numId w:val="2"/>
        </w:numPr>
        <w:jc w:val="both"/>
        <w:rPr>
          <w:i/>
          <w:lang w:val="sr-Cyrl-ME"/>
        </w:rPr>
      </w:pPr>
      <w:r>
        <w:rPr>
          <w:i/>
          <w:lang w:val="sr-Cyrl-ME"/>
        </w:rPr>
        <w:t>Изложба акварела др Рифата Муковића;</w:t>
      </w:r>
    </w:p>
    <w:p w:rsidR="00A42AA6" w:rsidRPr="00856346" w:rsidRDefault="00DB111F" w:rsidP="008561E8">
      <w:pPr>
        <w:pStyle w:val="ListParagraph"/>
        <w:numPr>
          <w:ilvl w:val="0"/>
          <w:numId w:val="2"/>
        </w:numPr>
        <w:jc w:val="both"/>
        <w:rPr>
          <w:i/>
          <w:lang w:val="sr-Cyrl-ME"/>
        </w:rPr>
      </w:pPr>
      <w:r w:rsidRPr="00856346">
        <w:rPr>
          <w:i/>
          <w:lang w:val="sr-Cyrl-ME"/>
        </w:rPr>
        <w:t xml:space="preserve">Изложба слика академских сликара </w:t>
      </w:r>
      <w:r w:rsidRPr="00856346">
        <w:rPr>
          <w:i/>
          <w:lang w:val="sr-Latn-ME"/>
        </w:rPr>
        <w:t xml:space="preserve">X </w:t>
      </w:r>
      <w:r w:rsidRPr="00856346">
        <w:rPr>
          <w:i/>
          <w:lang w:val="sr-Cyrl-ME"/>
        </w:rPr>
        <w:t>Међународне ликовне колоније.</w:t>
      </w:r>
    </w:p>
    <w:p w:rsidR="00A42AA6" w:rsidRDefault="00A42AA6" w:rsidP="00A42AA6">
      <w:pPr>
        <w:pStyle w:val="ListParagraph"/>
        <w:jc w:val="both"/>
        <w:rPr>
          <w:i/>
          <w:lang w:val="sr-Cyrl-ME"/>
        </w:rPr>
      </w:pPr>
    </w:p>
    <w:p w:rsidR="00A42AA6" w:rsidRDefault="00A42AA6" w:rsidP="00A42AA6">
      <w:pPr>
        <w:pStyle w:val="ListParagraph"/>
        <w:pBdr>
          <w:bottom w:val="dotted" w:sz="24" w:space="1" w:color="auto"/>
        </w:pBdr>
        <w:jc w:val="both"/>
        <w:rPr>
          <w:i/>
          <w:lang w:val="sr-Cyrl-ME"/>
        </w:rPr>
      </w:pPr>
    </w:p>
    <w:p w:rsidR="00856346" w:rsidRDefault="00856346" w:rsidP="00A42AA6">
      <w:pPr>
        <w:pStyle w:val="ListParagraph"/>
        <w:jc w:val="center"/>
        <w:rPr>
          <w:b/>
          <w:i/>
          <w:lang w:val="sr-Cyrl-ME"/>
        </w:rPr>
      </w:pPr>
    </w:p>
    <w:p w:rsidR="00856346" w:rsidRDefault="00856346" w:rsidP="00A42AA6">
      <w:pPr>
        <w:pStyle w:val="ListParagraph"/>
        <w:jc w:val="center"/>
        <w:rPr>
          <w:b/>
          <w:i/>
          <w:lang w:val="sr-Cyrl-ME"/>
        </w:rPr>
      </w:pPr>
    </w:p>
    <w:p w:rsidR="00A42AA6" w:rsidRDefault="00A42AA6" w:rsidP="00A42AA6">
      <w:pPr>
        <w:rPr>
          <w:i/>
          <w:lang w:val="sr-Cyrl-ME"/>
        </w:rPr>
      </w:pPr>
      <w:r>
        <w:rPr>
          <w:i/>
          <w:lang w:val="sr-Cyrl-ME"/>
        </w:rPr>
        <w:t>Програми који нису одржани због ванредне епидемијске ситуације:</w:t>
      </w:r>
    </w:p>
    <w:p w:rsidR="00A42AA6" w:rsidRDefault="00A42AA6" w:rsidP="00A42AA6">
      <w:pPr>
        <w:pStyle w:val="ListParagraph"/>
        <w:numPr>
          <w:ilvl w:val="0"/>
          <w:numId w:val="2"/>
        </w:numPr>
        <w:rPr>
          <w:i/>
          <w:lang w:val="sr-Cyrl-ME"/>
        </w:rPr>
      </w:pPr>
      <w:r>
        <w:rPr>
          <w:i/>
          <w:lang w:val="sr-Cyrl-ME"/>
        </w:rPr>
        <w:t xml:space="preserve">Духовне академије </w:t>
      </w:r>
      <w:r w:rsidR="009C1ED6">
        <w:rPr>
          <w:i/>
          <w:lang w:val="sr-Cyrl-ME"/>
        </w:rPr>
        <w:t xml:space="preserve">СПЦ </w:t>
      </w:r>
      <w:r>
        <w:rPr>
          <w:i/>
          <w:lang w:val="sr-Cyrl-ME"/>
        </w:rPr>
        <w:t>посвећене Светом Сави и Светом Симеону Мироточивом;</w:t>
      </w:r>
    </w:p>
    <w:p w:rsidR="00A42AA6" w:rsidRDefault="00A42AA6" w:rsidP="00A42AA6">
      <w:pPr>
        <w:pStyle w:val="ListParagraph"/>
        <w:numPr>
          <w:ilvl w:val="0"/>
          <w:numId w:val="2"/>
        </w:numPr>
        <w:rPr>
          <w:i/>
          <w:lang w:val="sr-Cyrl-ME"/>
        </w:rPr>
      </w:pPr>
      <w:r>
        <w:rPr>
          <w:i/>
          <w:lang w:val="sr-Cyrl-ME"/>
        </w:rPr>
        <w:t>Духовне академије које организује Мешихат Исламске заједнице у Црној Гори;</w:t>
      </w:r>
    </w:p>
    <w:p w:rsidR="00A42AA6" w:rsidRDefault="00A42AA6" w:rsidP="00A42AA6">
      <w:pPr>
        <w:pStyle w:val="ListParagraph"/>
        <w:numPr>
          <w:ilvl w:val="0"/>
          <w:numId w:val="2"/>
        </w:numPr>
        <w:rPr>
          <w:i/>
          <w:lang w:val="sr-Cyrl-ME"/>
        </w:rPr>
      </w:pPr>
      <w:r>
        <w:rPr>
          <w:i/>
          <w:lang w:val="sr-Cyrl-ME"/>
        </w:rPr>
        <w:t>Државна</w:t>
      </w:r>
      <w:r w:rsidR="00F95C47">
        <w:rPr>
          <w:i/>
          <w:lang w:val="sr-Cyrl-ME"/>
        </w:rPr>
        <w:t xml:space="preserve"> </w:t>
      </w:r>
      <w:r>
        <w:rPr>
          <w:i/>
          <w:lang w:val="sr-Cyrl-ME"/>
        </w:rPr>
        <w:t>смотра рецитатора;</w:t>
      </w:r>
    </w:p>
    <w:p w:rsidR="00A42AA6" w:rsidRDefault="00A42AA6" w:rsidP="00A42AA6">
      <w:pPr>
        <w:pStyle w:val="ListParagraph"/>
        <w:numPr>
          <w:ilvl w:val="0"/>
          <w:numId w:val="2"/>
        </w:numPr>
        <w:rPr>
          <w:i/>
          <w:lang w:val="sr-Cyrl-ME"/>
        </w:rPr>
      </w:pPr>
      <w:r>
        <w:rPr>
          <w:i/>
          <w:lang w:val="sr-Cyrl-ME"/>
        </w:rPr>
        <w:t>Смотра аматерског драмског стваралаштва „Позоришне чаролије“;</w:t>
      </w:r>
    </w:p>
    <w:p w:rsidR="00A42AA6" w:rsidRDefault="00F95C47" w:rsidP="00A42AA6">
      <w:pPr>
        <w:pStyle w:val="ListParagraph"/>
        <w:numPr>
          <w:ilvl w:val="0"/>
          <w:numId w:val="2"/>
        </w:numPr>
        <w:rPr>
          <w:i/>
          <w:lang w:val="sr-Cyrl-ME"/>
        </w:rPr>
      </w:pPr>
      <w:r>
        <w:rPr>
          <w:i/>
          <w:lang w:val="sr-Cyrl-ME"/>
        </w:rPr>
        <w:t>Отварање Љ</w:t>
      </w:r>
      <w:r w:rsidR="00A42AA6">
        <w:rPr>
          <w:i/>
          <w:lang w:val="sr-Cyrl-ME"/>
        </w:rPr>
        <w:t>етње школе за младе дипломате;</w:t>
      </w:r>
    </w:p>
    <w:p w:rsidR="00A42AA6" w:rsidRDefault="00A42AA6" w:rsidP="00A42AA6">
      <w:pPr>
        <w:pStyle w:val="ListParagraph"/>
        <w:numPr>
          <w:ilvl w:val="0"/>
          <w:numId w:val="2"/>
        </w:numPr>
        <w:rPr>
          <w:i/>
          <w:lang w:val="sr-Cyrl-ME"/>
        </w:rPr>
      </w:pPr>
      <w:r>
        <w:rPr>
          <w:i/>
          <w:lang w:val="sr-Cyrl-ME"/>
        </w:rPr>
        <w:t>Међународни позоришни фестивал „Лимско срце“</w:t>
      </w:r>
      <w:r w:rsidR="00F95C47">
        <w:rPr>
          <w:i/>
          <w:lang w:val="sr-Cyrl-ME"/>
        </w:rPr>
        <w:t>;</w:t>
      </w:r>
    </w:p>
    <w:p w:rsidR="009C1ED6" w:rsidRDefault="009C1ED6" w:rsidP="00A42AA6">
      <w:pPr>
        <w:pStyle w:val="ListParagraph"/>
        <w:numPr>
          <w:ilvl w:val="0"/>
          <w:numId w:val="2"/>
        </w:numPr>
        <w:rPr>
          <w:i/>
          <w:lang w:val="sr-Cyrl-ME"/>
        </w:rPr>
      </w:pPr>
      <w:r>
        <w:rPr>
          <w:i/>
          <w:lang w:val="sr-Cyrl-ME"/>
        </w:rPr>
        <w:t>Годишњи концерт ЈПУ „Радмила Недић;</w:t>
      </w:r>
    </w:p>
    <w:p w:rsidR="00A42AA6" w:rsidRPr="00A42AA6" w:rsidRDefault="009C1ED6" w:rsidP="00A42AA6">
      <w:pPr>
        <w:pStyle w:val="ListParagraph"/>
        <w:numPr>
          <w:ilvl w:val="0"/>
          <w:numId w:val="2"/>
        </w:numPr>
        <w:rPr>
          <w:i/>
          <w:lang w:val="sr-Cyrl-ME"/>
        </w:rPr>
      </w:pPr>
      <w:r>
        <w:rPr>
          <w:i/>
          <w:lang w:val="sr-Cyrl-ME"/>
        </w:rPr>
        <w:t>Дани Руске културе.</w:t>
      </w:r>
    </w:p>
    <w:p w:rsidR="00DB111F" w:rsidRPr="009F4243" w:rsidRDefault="00DB111F" w:rsidP="00DB111F">
      <w:pPr>
        <w:pStyle w:val="ListParagraph"/>
        <w:jc w:val="both"/>
        <w:rPr>
          <w:i/>
          <w:lang w:val="sr-Cyrl-ME"/>
        </w:rPr>
      </w:pPr>
    </w:p>
    <w:p w:rsidR="00475D2E" w:rsidRPr="00894470" w:rsidRDefault="00475D2E" w:rsidP="00894470">
      <w:pPr>
        <w:jc w:val="center"/>
        <w:rPr>
          <w:b/>
          <w:i/>
          <w:lang w:val="sr-Cyrl-ME"/>
        </w:rPr>
      </w:pPr>
    </w:p>
    <w:p w:rsidR="00791096" w:rsidRDefault="00791096" w:rsidP="00804953">
      <w:pPr>
        <w:jc w:val="center"/>
        <w:rPr>
          <w:b/>
          <w:i/>
        </w:rPr>
      </w:pPr>
    </w:p>
    <w:p w:rsidR="00300E90" w:rsidRDefault="00300E90" w:rsidP="00804953">
      <w:pPr>
        <w:jc w:val="center"/>
        <w:rPr>
          <w:b/>
          <w:i/>
        </w:rPr>
      </w:pPr>
    </w:p>
    <w:p w:rsidR="00E5462F" w:rsidRDefault="00804953" w:rsidP="00804953">
      <w:pPr>
        <w:jc w:val="center"/>
        <w:rPr>
          <w:b/>
          <w:i/>
          <w:lang w:val="sr-Cyrl-ME"/>
        </w:rPr>
      </w:pPr>
      <w:r w:rsidRPr="00804953">
        <w:rPr>
          <w:b/>
          <w:i/>
        </w:rPr>
        <w:t xml:space="preserve">6. </w:t>
      </w:r>
      <w:r w:rsidRPr="00804953">
        <w:rPr>
          <w:b/>
          <w:i/>
          <w:lang w:val="sr-Cyrl-ME"/>
        </w:rPr>
        <w:t>Издавачка дјелатност</w:t>
      </w:r>
    </w:p>
    <w:p w:rsidR="00804953" w:rsidRDefault="00804953" w:rsidP="00804953">
      <w:pPr>
        <w:rPr>
          <w:b/>
          <w:i/>
          <w:lang w:val="sr-Cyrl-ME"/>
        </w:rPr>
      </w:pPr>
    </w:p>
    <w:p w:rsidR="00804953" w:rsidRDefault="00804953" w:rsidP="00804953">
      <w:pPr>
        <w:rPr>
          <w:i/>
          <w:lang w:val="sr-Cyrl-ME"/>
        </w:rPr>
      </w:pPr>
      <w:r w:rsidRPr="001139C1">
        <w:rPr>
          <w:i/>
          <w:lang w:val="sr-Cyrl-ME"/>
        </w:rPr>
        <w:t>ЈУ Центар за културу, током 2</w:t>
      </w:r>
      <w:r w:rsidR="00E75B85">
        <w:rPr>
          <w:i/>
          <w:lang w:val="sr-Cyrl-ME"/>
        </w:rPr>
        <w:t>021. године била је изадавач</w:t>
      </w:r>
      <w:r w:rsidR="000C6FBC">
        <w:rPr>
          <w:i/>
          <w:lang w:val="sr-Cyrl-ME"/>
        </w:rPr>
        <w:t xml:space="preserve"> или суиздавач пет </w:t>
      </w:r>
      <w:r w:rsidRPr="001139C1">
        <w:rPr>
          <w:i/>
          <w:lang w:val="sr-Cyrl-ME"/>
        </w:rPr>
        <w:t>публикација:</w:t>
      </w:r>
    </w:p>
    <w:p w:rsidR="00745B87" w:rsidRDefault="00745B87" w:rsidP="00856346">
      <w:pPr>
        <w:jc w:val="both"/>
        <w:rPr>
          <w:i/>
          <w:lang w:val="sr-Cyrl-ME"/>
        </w:rPr>
      </w:pPr>
    </w:p>
    <w:p w:rsidR="0034592C" w:rsidRDefault="00E75B85" w:rsidP="00856346">
      <w:pPr>
        <w:pStyle w:val="ListParagraph"/>
        <w:numPr>
          <w:ilvl w:val="0"/>
          <w:numId w:val="2"/>
        </w:numPr>
        <w:jc w:val="both"/>
        <w:rPr>
          <w:i/>
          <w:lang w:val="sr-Cyrl-ME"/>
        </w:rPr>
      </w:pPr>
      <w:r>
        <w:rPr>
          <w:i/>
          <w:lang w:val="sr-Cyrl-ME"/>
        </w:rPr>
        <w:t>Монографија „Народна библиотека др Радован Лалић“ садржи информације о овом храму књиге са богатом традицијом. Књига је штампана са преводом на руски и енглески језик и</w:t>
      </w:r>
      <w:r w:rsidR="0034592C">
        <w:rPr>
          <w:i/>
          <w:lang w:val="sr-Cyrl-ME"/>
        </w:rPr>
        <w:t xml:space="preserve"> </w:t>
      </w:r>
      <w:r>
        <w:rPr>
          <w:i/>
          <w:lang w:val="sr-Cyrl-ME"/>
        </w:rPr>
        <w:t xml:space="preserve">важан је информатор о улози и значају Библиотеке , њеном историјату, књижном фонду, стручном особљу, простору и опреми, старим и ријетким књигама, активностима у систему узајамне каталогизације </w:t>
      </w:r>
      <w:r w:rsidR="0034592C">
        <w:rPr>
          <w:i/>
          <w:lang w:val="sr-Cyrl-ME"/>
        </w:rPr>
        <w:t>и другим садржајима. У књизи је нап</w:t>
      </w:r>
      <w:r w:rsidR="00D95FA1">
        <w:rPr>
          <w:i/>
          <w:lang w:val="sr-Cyrl-ME"/>
        </w:rPr>
        <w:t>исана и биографија др Радована Л</w:t>
      </w:r>
      <w:r w:rsidR="0034592C">
        <w:rPr>
          <w:i/>
          <w:lang w:val="sr-Cyrl-ME"/>
        </w:rPr>
        <w:t>алића по коме је Библиот</w:t>
      </w:r>
      <w:r w:rsidR="00C55128">
        <w:rPr>
          <w:i/>
          <w:lang w:val="sr-Cyrl-ME"/>
        </w:rPr>
        <w:t>ека добила назив од 1977.године. Текст публикације написала је Слободанка Ивановић;</w:t>
      </w:r>
    </w:p>
    <w:p w:rsidR="00616B02" w:rsidRDefault="0034592C" w:rsidP="00856346">
      <w:pPr>
        <w:pStyle w:val="ListParagraph"/>
        <w:numPr>
          <w:ilvl w:val="0"/>
          <w:numId w:val="2"/>
        </w:numPr>
        <w:jc w:val="both"/>
        <w:rPr>
          <w:i/>
          <w:lang w:val="sr-Cyrl-ME"/>
        </w:rPr>
      </w:pPr>
      <w:r>
        <w:rPr>
          <w:i/>
          <w:lang w:val="sr-Cyrl-ME"/>
        </w:rPr>
        <w:t xml:space="preserve">„Горски вијенац“ Петра </w:t>
      </w:r>
      <w:r>
        <w:rPr>
          <w:i/>
          <w:lang w:val="sr-Latn-ME"/>
        </w:rPr>
        <w:t>II</w:t>
      </w:r>
      <w:r>
        <w:rPr>
          <w:i/>
          <w:lang w:val="sr-Cyrl-ME"/>
        </w:rPr>
        <w:t xml:space="preserve"> Петровића Његоша, са преводом на француски језик који је урадила Дивна Вековић, знаменита жена која је припадала златном добу српских интелектуалаца који су живјели и стварали крајем </w:t>
      </w:r>
      <w:r>
        <w:rPr>
          <w:i/>
          <w:lang w:val="sr-Latn-ME"/>
        </w:rPr>
        <w:t>XIX</w:t>
      </w:r>
      <w:r>
        <w:rPr>
          <w:i/>
          <w:lang w:val="sr-Cyrl-ME"/>
        </w:rPr>
        <w:t xml:space="preserve"> и </w:t>
      </w:r>
      <w:r w:rsidR="00F95C47">
        <w:rPr>
          <w:i/>
          <w:lang w:val="sr-Cyrl-ME"/>
        </w:rPr>
        <w:t xml:space="preserve">у </w:t>
      </w:r>
      <w:r>
        <w:rPr>
          <w:i/>
          <w:lang w:val="sr-Cyrl-ME"/>
        </w:rPr>
        <w:t xml:space="preserve">првој половини </w:t>
      </w:r>
      <w:r>
        <w:rPr>
          <w:i/>
          <w:lang w:val="sr-Latn-ME"/>
        </w:rPr>
        <w:t xml:space="preserve">XX </w:t>
      </w:r>
      <w:r>
        <w:rPr>
          <w:i/>
          <w:lang w:val="sr-Cyrl-ME"/>
        </w:rPr>
        <w:t>вијека. Пр</w:t>
      </w:r>
      <w:r w:rsidR="00D95FA1">
        <w:rPr>
          <w:i/>
          <w:lang w:val="sr-Cyrl-ME"/>
        </w:rPr>
        <w:t>ва је на француски језик превела</w:t>
      </w:r>
      <w:r>
        <w:rPr>
          <w:i/>
          <w:lang w:val="sr-Cyrl-ME"/>
        </w:rPr>
        <w:t xml:space="preserve"> „Горски вијенац“, који је штампан у Паризу 1917.године. Била је добровољавц на Солунском фронту, полиглота, алтруиста, доктор књижевности, добротвор и преводилац. </w:t>
      </w:r>
      <w:r w:rsidR="00D95FA1">
        <w:rPr>
          <w:i/>
          <w:lang w:val="sr-Cyrl-ME"/>
        </w:rPr>
        <w:t>Приређивачи ове публикације</w:t>
      </w:r>
      <w:r w:rsidR="00616B02">
        <w:rPr>
          <w:i/>
          <w:lang w:val="sr-Cyrl-ME"/>
        </w:rPr>
        <w:t xml:space="preserve"> су Слободанка Ивановић и Владимир Боричић;</w:t>
      </w:r>
    </w:p>
    <w:p w:rsidR="00C55128" w:rsidRDefault="00616B02" w:rsidP="00856346">
      <w:pPr>
        <w:pStyle w:val="ListParagraph"/>
        <w:numPr>
          <w:ilvl w:val="0"/>
          <w:numId w:val="2"/>
        </w:numPr>
        <w:jc w:val="both"/>
        <w:rPr>
          <w:i/>
          <w:lang w:val="sr-Cyrl-ME"/>
        </w:rPr>
      </w:pPr>
      <w:r w:rsidRPr="00C55128">
        <w:rPr>
          <w:i/>
          <w:lang w:val="sr-Cyrl-ME"/>
        </w:rPr>
        <w:t>„Мојковачка битка – Сто година касније“ , зборник радова са округлог стола одржаног</w:t>
      </w:r>
      <w:r w:rsidR="00C55128" w:rsidRPr="00C55128">
        <w:rPr>
          <w:i/>
          <w:lang w:val="sr-Cyrl-ME"/>
        </w:rPr>
        <w:t xml:space="preserve"> 2015.године у кући Гавра Вуковића,</w:t>
      </w:r>
      <w:r w:rsidRPr="00C55128">
        <w:rPr>
          <w:i/>
          <w:lang w:val="sr-Cyrl-ME"/>
        </w:rPr>
        <w:t xml:space="preserve"> на тему „Операције црногорске Санџачке војске крајем 1915. и почетком 1916. године, њихов значај и одјек“</w:t>
      </w:r>
      <w:r w:rsidR="00C55128" w:rsidRPr="00C55128">
        <w:rPr>
          <w:i/>
          <w:lang w:val="sr-Cyrl-ME"/>
        </w:rPr>
        <w:t>. Зборник су објавили Центар за културу и Епархија будимљанско-никшићка. Приређивачи зборника су Влајко ћулафић, Горан Киковић и Дамјан Ћулафић;</w:t>
      </w:r>
    </w:p>
    <w:p w:rsidR="00C55128" w:rsidRDefault="00C55128" w:rsidP="00856346">
      <w:pPr>
        <w:pStyle w:val="ListParagraph"/>
        <w:numPr>
          <w:ilvl w:val="0"/>
          <w:numId w:val="2"/>
        </w:numPr>
        <w:jc w:val="both"/>
        <w:rPr>
          <w:i/>
          <w:lang w:val="sr-Cyrl-ME"/>
        </w:rPr>
      </w:pPr>
      <w:r>
        <w:rPr>
          <w:i/>
          <w:lang w:val="sr-Cyrl-ME"/>
        </w:rPr>
        <w:t xml:space="preserve">„Токови“- објављен је двоброј часописа који ове године обиљежава 50 година трајања. У уводној ријечи редакције Токова написано је: Вријеме се не памти по дужини, већ по траговима у њему. Пуних педесет година Токови су утискивали своје трагове и трајали под полимским небом. Токови су ризница и залог, љетопис и панорама, </w:t>
      </w:r>
      <w:r w:rsidR="009D2F21">
        <w:rPr>
          <w:i/>
          <w:lang w:val="sr-Cyrl-ME"/>
        </w:rPr>
        <w:t xml:space="preserve">хроника и луча, свјетионик. Огроман је низ оних који су боравили и исијавали у Токовима. Сви они су кроз своје научно-стваралачке печате уздизали и Токове до завидних висина- до оног плавог круга </w:t>
      </w:r>
      <w:r w:rsidR="00121553">
        <w:rPr>
          <w:i/>
          <w:lang w:val="sr-Cyrl-ME"/>
        </w:rPr>
        <w:t>који је на насловној страни часописа од првог броја.</w:t>
      </w:r>
      <w:r w:rsidR="000C6FBC">
        <w:rPr>
          <w:i/>
          <w:lang w:val="sr-Cyrl-ME"/>
        </w:rPr>
        <w:t xml:space="preserve"> Црњански је у бескрајно плавом кругу уткао звијезду, а полимски крај своје Токове;</w:t>
      </w:r>
    </w:p>
    <w:p w:rsidR="000C6FBC" w:rsidRDefault="000C6FBC" w:rsidP="00856346">
      <w:pPr>
        <w:pStyle w:val="ListParagraph"/>
        <w:numPr>
          <w:ilvl w:val="0"/>
          <w:numId w:val="2"/>
        </w:numPr>
        <w:jc w:val="both"/>
        <w:rPr>
          <w:i/>
          <w:lang w:val="sr-Cyrl-ME"/>
        </w:rPr>
      </w:pPr>
      <w:r>
        <w:rPr>
          <w:i/>
          <w:lang w:val="sr-Cyrl-ME"/>
        </w:rPr>
        <w:t xml:space="preserve">„Диптих“-романовела Рајка Лалића. Романсијер и </w:t>
      </w:r>
      <w:r w:rsidR="00745B87">
        <w:rPr>
          <w:i/>
          <w:lang w:val="sr-Cyrl-ME"/>
        </w:rPr>
        <w:t>приповједач , син М</w:t>
      </w:r>
      <w:r>
        <w:rPr>
          <w:i/>
          <w:lang w:val="sr-Cyrl-ME"/>
        </w:rPr>
        <w:t>и</w:t>
      </w:r>
      <w:r w:rsidR="00745B87">
        <w:rPr>
          <w:i/>
          <w:lang w:val="sr-Cyrl-ME"/>
        </w:rPr>
        <w:t xml:space="preserve">хаила Лалића, књижевним радом </w:t>
      </w:r>
      <w:r>
        <w:rPr>
          <w:i/>
          <w:lang w:val="sr-Cyrl-ME"/>
        </w:rPr>
        <w:t xml:space="preserve"> бави </w:t>
      </w:r>
      <w:r w:rsidR="00745B87">
        <w:rPr>
          <w:i/>
          <w:lang w:val="sr-Cyrl-ME"/>
        </w:rPr>
        <w:t xml:space="preserve">се </w:t>
      </w:r>
      <w:r>
        <w:rPr>
          <w:i/>
          <w:lang w:val="sr-Cyrl-ME"/>
        </w:rPr>
        <w:t>више од четири деценије.</w:t>
      </w:r>
    </w:p>
    <w:p w:rsidR="000C6FBC" w:rsidRDefault="000C6FBC" w:rsidP="00856346">
      <w:pPr>
        <w:pStyle w:val="ListParagraph"/>
        <w:jc w:val="both"/>
        <w:rPr>
          <w:i/>
          <w:lang w:val="sr-Cyrl-ME"/>
        </w:rPr>
      </w:pPr>
      <w:r>
        <w:rPr>
          <w:i/>
          <w:lang w:val="sr-Cyrl-ME"/>
        </w:rPr>
        <w:t>Издавачи публикације су ИП „УНИРЕКС“ из Подгорице и Центар за културу Беране.</w:t>
      </w:r>
    </w:p>
    <w:p w:rsidR="00300E90" w:rsidRDefault="00300E90" w:rsidP="00856346">
      <w:pPr>
        <w:pStyle w:val="ListParagraph"/>
        <w:jc w:val="both"/>
        <w:rPr>
          <w:i/>
          <w:lang w:val="sr-Cyrl-ME"/>
        </w:rPr>
      </w:pPr>
    </w:p>
    <w:p w:rsidR="00791096" w:rsidRDefault="00791096" w:rsidP="00856346">
      <w:pPr>
        <w:pStyle w:val="ListParagraph"/>
        <w:jc w:val="both"/>
        <w:rPr>
          <w:i/>
          <w:lang w:val="sr-Cyrl-ME"/>
        </w:rPr>
      </w:pPr>
    </w:p>
    <w:p w:rsidR="00791096" w:rsidRDefault="00791096" w:rsidP="000C6FBC">
      <w:pPr>
        <w:pStyle w:val="ListParagraph"/>
        <w:rPr>
          <w:i/>
          <w:lang w:val="sr-Cyrl-ME"/>
        </w:rPr>
      </w:pPr>
    </w:p>
    <w:p w:rsidR="00791096" w:rsidRDefault="00791096" w:rsidP="000C6FBC">
      <w:pPr>
        <w:pStyle w:val="ListParagraph"/>
        <w:rPr>
          <w:i/>
          <w:lang w:val="sr-Cyrl-ME"/>
        </w:rPr>
      </w:pPr>
    </w:p>
    <w:p w:rsidR="00791096" w:rsidRPr="00C55128" w:rsidRDefault="00791096" w:rsidP="000C6FBC">
      <w:pPr>
        <w:pStyle w:val="ListParagraph"/>
        <w:rPr>
          <w:i/>
          <w:lang w:val="sr-Cyrl-ME"/>
        </w:rPr>
      </w:pPr>
    </w:p>
    <w:p w:rsidR="003049A7" w:rsidRDefault="00745B87" w:rsidP="00300E90">
      <w:pPr>
        <w:pStyle w:val="ListParagraph"/>
        <w:jc w:val="center"/>
        <w:rPr>
          <w:b/>
          <w:i/>
          <w:lang w:val="sr-Cyrl-ME"/>
        </w:rPr>
      </w:pPr>
      <w:r>
        <w:rPr>
          <w:b/>
          <w:i/>
          <w:lang w:val="sr-Cyrl-ME"/>
        </w:rPr>
        <w:lastRenderedPageBreak/>
        <w:t>7.Инвестиционо улагање и одржавање</w:t>
      </w:r>
    </w:p>
    <w:p w:rsidR="00470E8D" w:rsidRDefault="00470E8D" w:rsidP="00791096">
      <w:pPr>
        <w:jc w:val="both"/>
        <w:rPr>
          <w:i/>
          <w:lang w:val="sr-Cyrl-ME"/>
        </w:rPr>
      </w:pPr>
      <w:r>
        <w:rPr>
          <w:i/>
          <w:lang w:val="sr-Cyrl-ME"/>
        </w:rPr>
        <w:t>У првом кварталу 2021.године завршено је реновирање и уређење простора у другом дијелу зграде Центра за културу. Потпуно је реконструисана просторија за техничаре и сценске раднике и завршени радови на уређењу диј</w:t>
      </w:r>
      <w:r w:rsidR="00791096">
        <w:rPr>
          <w:i/>
          <w:lang w:val="sr-Cyrl-ME"/>
        </w:rPr>
        <w:t>е</w:t>
      </w:r>
      <w:r>
        <w:rPr>
          <w:i/>
          <w:lang w:val="sr-Cyrl-ME"/>
        </w:rPr>
        <w:t>ла степеништа.</w:t>
      </w:r>
    </w:p>
    <w:p w:rsidR="00470E8D" w:rsidRDefault="00470E8D" w:rsidP="00791096">
      <w:pPr>
        <w:jc w:val="both"/>
        <w:rPr>
          <w:i/>
          <w:lang w:val="sr-Cyrl-ME"/>
        </w:rPr>
      </w:pPr>
      <w:r>
        <w:rPr>
          <w:i/>
          <w:lang w:val="sr-Cyrl-ME"/>
        </w:rPr>
        <w:t>Значајно инвестиционо улагање и опремање било је куповина полуконцертног клавира. Извршили смо и набавку односно куповину подметача, покривала за клавир и клавирску столицу.</w:t>
      </w:r>
    </w:p>
    <w:p w:rsidR="00470E8D" w:rsidRDefault="00470E8D" w:rsidP="00791096">
      <w:pPr>
        <w:jc w:val="both"/>
        <w:rPr>
          <w:i/>
          <w:lang w:val="sr-Cyrl-ME"/>
        </w:rPr>
      </w:pPr>
      <w:r>
        <w:rPr>
          <w:i/>
          <w:lang w:val="sr-Cyrl-ME"/>
        </w:rPr>
        <w:t>У Библиотеци, у просторији за инвентарисање и обраду књижног фонда направљено је  20 дужних метара полица за књиге.</w:t>
      </w:r>
    </w:p>
    <w:p w:rsidR="00470E8D" w:rsidRDefault="007B7182" w:rsidP="00791096">
      <w:pPr>
        <w:jc w:val="both"/>
        <w:rPr>
          <w:i/>
          <w:lang w:val="sr-Cyrl-ME"/>
        </w:rPr>
      </w:pPr>
      <w:r>
        <w:rPr>
          <w:i/>
          <w:lang w:val="sr-Cyrl-ME"/>
        </w:rPr>
        <w:t>У октобру и новембру су извођени радоди на инсталацији система гријања у свим просторијама зграде Центра за културу.  Гријање је укључено, односно почело са радом 1.</w:t>
      </w:r>
      <w:r w:rsidR="00EB1784">
        <w:rPr>
          <w:i/>
          <w:lang w:val="sr-Cyrl-ME"/>
        </w:rPr>
        <w:t xml:space="preserve"> </w:t>
      </w:r>
      <w:r>
        <w:rPr>
          <w:i/>
          <w:lang w:val="sr-Cyrl-ME"/>
        </w:rPr>
        <w:t>децембра 2021.године. Пр</w:t>
      </w:r>
      <w:r w:rsidR="0094125D">
        <w:rPr>
          <w:i/>
          <w:lang w:val="sr-Cyrl-ME"/>
        </w:rPr>
        <w:t>ој</w:t>
      </w:r>
      <w:r>
        <w:rPr>
          <w:i/>
          <w:lang w:val="sr-Cyrl-ME"/>
        </w:rPr>
        <w:t xml:space="preserve">екат је финансиран из фондова ЕУ. За реализацију </w:t>
      </w:r>
      <w:r w:rsidR="00791096">
        <w:rPr>
          <w:i/>
          <w:lang w:val="sr-Cyrl-ME"/>
        </w:rPr>
        <w:t xml:space="preserve">пројекта </w:t>
      </w:r>
      <w:r>
        <w:rPr>
          <w:i/>
          <w:lang w:val="sr-Cyrl-ME"/>
        </w:rPr>
        <w:t xml:space="preserve"> Центар за културу издвојио је значајна средства за куповину </w:t>
      </w:r>
      <w:r w:rsidR="00791096">
        <w:rPr>
          <w:i/>
          <w:lang w:val="sr-Cyrl-ME"/>
        </w:rPr>
        <w:t xml:space="preserve">једног </w:t>
      </w:r>
      <w:r>
        <w:rPr>
          <w:i/>
          <w:lang w:val="sr-Cyrl-ME"/>
        </w:rPr>
        <w:t>димњака.</w:t>
      </w:r>
    </w:p>
    <w:p w:rsidR="00D200AD" w:rsidRDefault="00DC2274" w:rsidP="00DC2274">
      <w:pPr>
        <w:jc w:val="center"/>
        <w:rPr>
          <w:i/>
          <w:lang w:val="sr-Cyrl-ME"/>
        </w:rPr>
      </w:pPr>
      <w:r w:rsidRPr="00DC2274">
        <w:rPr>
          <w:i/>
          <w:noProof/>
        </w:rPr>
        <w:drawing>
          <wp:inline distT="0" distB="0" distL="0" distR="0">
            <wp:extent cx="4305300" cy="2524125"/>
            <wp:effectExtent l="0" t="0" r="0" b="9525"/>
            <wp:docPr id="11" name="Picture 11" descr="C:\Users\Centar\Desktop\IMG_3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ar\Desktop\IMG_327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05300" cy="2524125"/>
                    </a:xfrm>
                    <a:prstGeom prst="rect">
                      <a:avLst/>
                    </a:prstGeom>
                    <a:noFill/>
                    <a:ln>
                      <a:noFill/>
                    </a:ln>
                  </pic:spPr>
                </pic:pic>
              </a:graphicData>
            </a:graphic>
          </wp:inline>
        </w:drawing>
      </w:r>
    </w:p>
    <w:p w:rsidR="0094125D" w:rsidRPr="0094125D" w:rsidRDefault="000F7598" w:rsidP="00DC2274">
      <w:pPr>
        <w:jc w:val="center"/>
        <w:rPr>
          <w:b/>
          <w:i/>
          <w:lang w:val="sr-Cyrl-ME"/>
        </w:rPr>
      </w:pPr>
      <w:r>
        <w:rPr>
          <w:b/>
          <w:i/>
          <w:lang w:val="sr-Cyrl-ME"/>
        </w:rPr>
        <w:t>Реновирана п</w:t>
      </w:r>
      <w:r w:rsidR="0094125D" w:rsidRPr="0094125D">
        <w:rPr>
          <w:b/>
          <w:i/>
          <w:lang w:val="sr-Cyrl-ME"/>
        </w:rPr>
        <w:t>росторија за техничаре и сценске раднике</w:t>
      </w:r>
      <w:r w:rsidR="00BB2564">
        <w:rPr>
          <w:b/>
          <w:i/>
          <w:lang w:val="sr-Cyrl-ME"/>
        </w:rPr>
        <w:t xml:space="preserve"> и пећи за централно гријање</w:t>
      </w:r>
    </w:p>
    <w:p w:rsidR="00DC2274" w:rsidRDefault="00DC2274" w:rsidP="0094125D">
      <w:pPr>
        <w:jc w:val="center"/>
        <w:rPr>
          <w:i/>
          <w:noProof/>
        </w:rPr>
      </w:pPr>
      <w:r w:rsidRPr="00DC2274">
        <w:rPr>
          <w:i/>
          <w:noProof/>
        </w:rPr>
        <w:drawing>
          <wp:inline distT="0" distB="0" distL="0" distR="0">
            <wp:extent cx="4381500" cy="2447925"/>
            <wp:effectExtent l="0" t="0" r="0" b="9525"/>
            <wp:docPr id="12" name="Picture 12" descr="C:\Users\Centar\Desktop\IMG_327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ntar\Desktop\IMG_3273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81500" cy="2447925"/>
                    </a:xfrm>
                    <a:prstGeom prst="rect">
                      <a:avLst/>
                    </a:prstGeom>
                    <a:noFill/>
                    <a:ln>
                      <a:noFill/>
                    </a:ln>
                  </pic:spPr>
                </pic:pic>
              </a:graphicData>
            </a:graphic>
          </wp:inline>
        </w:drawing>
      </w:r>
    </w:p>
    <w:p w:rsidR="00BE1193" w:rsidRDefault="00BE1193" w:rsidP="0094125D">
      <w:pPr>
        <w:jc w:val="center"/>
        <w:rPr>
          <w:b/>
          <w:i/>
          <w:lang w:val="sr-Cyrl-ME"/>
        </w:rPr>
      </w:pPr>
      <w:r w:rsidRPr="00BE1193">
        <w:rPr>
          <w:b/>
          <w:i/>
          <w:lang w:val="sr-Cyrl-ME"/>
        </w:rPr>
        <w:lastRenderedPageBreak/>
        <w:t>8.Управљање и унутрашња контрола</w:t>
      </w:r>
    </w:p>
    <w:p w:rsidR="00837BA7" w:rsidRDefault="00837BA7" w:rsidP="00BE1193">
      <w:pPr>
        <w:jc w:val="center"/>
        <w:rPr>
          <w:b/>
          <w:i/>
          <w:lang w:val="sr-Cyrl-ME"/>
        </w:rPr>
      </w:pPr>
    </w:p>
    <w:p w:rsidR="00BE1193" w:rsidRDefault="00BE1193" w:rsidP="00BE1193">
      <w:pPr>
        <w:jc w:val="both"/>
        <w:rPr>
          <w:i/>
          <w:lang w:val="sr-Cyrl-ME"/>
        </w:rPr>
      </w:pPr>
      <w:r>
        <w:rPr>
          <w:i/>
          <w:lang w:val="sr-Cyrl-ME"/>
        </w:rPr>
        <w:t>Управљање и унутрашње контроле обухватају поступке управљања средствима субјекта, финансијске и друг</w:t>
      </w:r>
      <w:r w:rsidR="00A2566F">
        <w:rPr>
          <w:i/>
          <w:lang w:val="sr-Cyrl-ME"/>
        </w:rPr>
        <w:t xml:space="preserve">е контроле и унутрашњу ревизију </w:t>
      </w:r>
      <w:r>
        <w:rPr>
          <w:i/>
          <w:lang w:val="sr-Cyrl-ME"/>
        </w:rPr>
        <w:t xml:space="preserve"> ради успјешнијег управљања и остваривања пословних циљева на јасан, правилан, економичан и ефикасан начин.</w:t>
      </w:r>
    </w:p>
    <w:p w:rsidR="00BE1193" w:rsidRDefault="00BE1193" w:rsidP="00BE1193">
      <w:pPr>
        <w:jc w:val="both"/>
        <w:rPr>
          <w:i/>
          <w:lang w:val="sr-Cyrl-ME"/>
        </w:rPr>
      </w:pPr>
      <w:r>
        <w:rPr>
          <w:i/>
          <w:lang w:val="sr-Cyrl-ME"/>
        </w:rPr>
        <w:t>У ЈУ Центар за културу постоји лице одговорно за координацију активности на спровођењу и унапређењу управљања и контрола.</w:t>
      </w:r>
    </w:p>
    <w:p w:rsidR="00BE1193" w:rsidRDefault="00BE1193" w:rsidP="00BE1193">
      <w:pPr>
        <w:jc w:val="both"/>
        <w:rPr>
          <w:i/>
          <w:lang w:val="sr-Cyrl-ME"/>
        </w:rPr>
      </w:pPr>
      <w:r>
        <w:rPr>
          <w:i/>
          <w:lang w:val="sr-Cyrl-ME"/>
        </w:rPr>
        <w:t xml:space="preserve">Лице за координацију активности </w:t>
      </w:r>
      <w:r w:rsidR="00E32105">
        <w:rPr>
          <w:i/>
          <w:lang w:val="sr-Cyrl-ME"/>
        </w:rPr>
        <w:t>на успостављању процеса управљања ризицима је у сарадњи са осталим запосленим идентификовало и у 2021.години, одређен број ризика који могу угрозити остваривање планираних циљева. Предложене су контролне активности које могу смањити појављивање одређених ризика или умањити њихове негативне ефекте.</w:t>
      </w:r>
    </w:p>
    <w:p w:rsidR="00E32105" w:rsidRDefault="00E32105" w:rsidP="00BE1193">
      <w:pPr>
        <w:jc w:val="both"/>
        <w:rPr>
          <w:i/>
          <w:lang w:val="sr-Cyrl-ME"/>
        </w:rPr>
      </w:pPr>
      <w:r>
        <w:rPr>
          <w:i/>
          <w:lang w:val="sr-Cyrl-ME"/>
        </w:rPr>
        <w:t>Знања и вјештине у овој области неопходно је стално унапређивати и усавршавати.</w:t>
      </w:r>
    </w:p>
    <w:p w:rsidR="00837BA7" w:rsidRDefault="00837BA7" w:rsidP="00BE1193">
      <w:pPr>
        <w:jc w:val="both"/>
        <w:rPr>
          <w:i/>
          <w:lang w:val="sr-Cyrl-ME"/>
        </w:rPr>
      </w:pPr>
    </w:p>
    <w:p w:rsidR="00690636" w:rsidRPr="006C1432" w:rsidRDefault="006C1432" w:rsidP="00690636">
      <w:pPr>
        <w:jc w:val="center"/>
        <w:rPr>
          <w:b/>
          <w:i/>
          <w:lang w:val="sr-Cyrl-ME"/>
        </w:rPr>
      </w:pPr>
      <w:r w:rsidRPr="006C1432">
        <w:rPr>
          <w:b/>
          <w:i/>
          <w:lang w:val="sr-Cyrl-ME"/>
        </w:rPr>
        <w:t xml:space="preserve">9. </w:t>
      </w:r>
      <w:r w:rsidR="00690636" w:rsidRPr="006C1432">
        <w:rPr>
          <w:b/>
          <w:i/>
          <w:lang w:val="sr-Cyrl-ME"/>
        </w:rPr>
        <w:t xml:space="preserve"> </w:t>
      </w:r>
      <w:r w:rsidRPr="006C1432">
        <w:rPr>
          <w:b/>
          <w:i/>
          <w:lang w:val="sr-Cyrl-ME"/>
        </w:rPr>
        <w:t>Изв</w:t>
      </w:r>
      <w:r w:rsidR="00A2566F">
        <w:rPr>
          <w:b/>
          <w:i/>
          <w:lang w:val="sr-Cyrl-ME"/>
        </w:rPr>
        <w:t>ј</w:t>
      </w:r>
      <w:r w:rsidR="00690636" w:rsidRPr="006C1432">
        <w:rPr>
          <w:b/>
          <w:i/>
          <w:lang w:val="sr-Cyrl-ME"/>
        </w:rPr>
        <w:t>ештај о јавним набавка</w:t>
      </w:r>
      <w:r w:rsidRPr="006C1432">
        <w:rPr>
          <w:b/>
          <w:i/>
          <w:lang w:val="sr-Cyrl-ME"/>
        </w:rPr>
        <w:t xml:space="preserve">ма </w:t>
      </w:r>
    </w:p>
    <w:p w:rsidR="00690636" w:rsidRPr="00BE551C" w:rsidRDefault="00690636" w:rsidP="00690636">
      <w:pPr>
        <w:jc w:val="center"/>
        <w:rPr>
          <w:b/>
          <w:lang w:val="sr-Cyrl-ME"/>
        </w:rPr>
      </w:pPr>
    </w:p>
    <w:p w:rsidR="00690636" w:rsidRPr="00D87629" w:rsidRDefault="00690636" w:rsidP="006C1432">
      <w:pPr>
        <w:jc w:val="both"/>
        <w:rPr>
          <w:i/>
          <w:lang w:val="sr-Latn-ME"/>
        </w:rPr>
      </w:pPr>
      <w:r w:rsidRPr="00D87629">
        <w:rPr>
          <w:i/>
          <w:lang w:val="sr-Cyrl-ME"/>
        </w:rPr>
        <w:t>ЈУ Центар за културу Бер</w:t>
      </w:r>
      <w:r w:rsidR="00A2566F">
        <w:rPr>
          <w:i/>
          <w:lang w:val="sr-Cyrl-ME"/>
        </w:rPr>
        <w:t>ане је сходно члану 2 став 1 об</w:t>
      </w:r>
      <w:r w:rsidRPr="00D87629">
        <w:rPr>
          <w:i/>
          <w:lang w:val="sr-Cyrl-ME"/>
        </w:rPr>
        <w:t>везник Закона о јавним набавкама („Сл.лист ЦГ“ бр. 074/19 од 30.12.2019.)</w:t>
      </w:r>
      <w:r w:rsidRPr="00D87629">
        <w:rPr>
          <w:i/>
          <w:lang w:val="sr-Latn-ME"/>
        </w:rPr>
        <w:t xml:space="preserve"> </w:t>
      </w:r>
    </w:p>
    <w:p w:rsidR="00690636" w:rsidRPr="00D87629" w:rsidRDefault="00690636" w:rsidP="006C1432">
      <w:pPr>
        <w:jc w:val="both"/>
        <w:rPr>
          <w:i/>
          <w:lang w:val="sr-Cyrl-ME"/>
        </w:rPr>
      </w:pPr>
      <w:r w:rsidRPr="00D87629">
        <w:rPr>
          <w:i/>
          <w:lang w:val="sr-Cyrl-ME"/>
        </w:rPr>
        <w:t>ЈУ Центар за културу Беране је сачинила План јавних набавки за 2021. у року који је дефинисан Законом о јавним набавкама и исти је објављен на порталу јавних набавки. Савјет установе је дао Сагласност на предложени план.</w:t>
      </w:r>
      <w:r w:rsidRPr="00D87629">
        <w:rPr>
          <w:i/>
          <w:lang w:val="sr-Latn-ME"/>
        </w:rPr>
        <w:t xml:space="preserve"> </w:t>
      </w:r>
      <w:r w:rsidRPr="00D87629">
        <w:rPr>
          <w:i/>
          <w:lang w:val="sr-Cyrl-ME"/>
        </w:rPr>
        <w:t xml:space="preserve">Према усвојеном Плану јавних набавки, укупна процијењена вриједност робе, услуга и радова износила је </w:t>
      </w:r>
      <w:r w:rsidRPr="00D87629">
        <w:rPr>
          <w:i/>
          <w:lang w:val="sl-SI"/>
        </w:rPr>
        <w:t>35.578,66</w:t>
      </w:r>
      <w:r w:rsidRPr="00D87629">
        <w:rPr>
          <w:i/>
          <w:lang w:val="sr-Cyrl-ME"/>
        </w:rPr>
        <w:t xml:space="preserve"> евра без ПДВ-а. Износ ПДВ-а је </w:t>
      </w:r>
      <w:r w:rsidRPr="00D87629">
        <w:rPr>
          <w:rFonts w:cs="Times New Roman"/>
          <w:i/>
          <w:lang w:val="sl-SI"/>
        </w:rPr>
        <w:t>7.471,34</w:t>
      </w:r>
      <w:r w:rsidRPr="00D87629">
        <w:rPr>
          <w:i/>
          <w:lang w:val="sr-Cyrl-ME"/>
        </w:rPr>
        <w:t xml:space="preserve"> евра. За реализацију Плана јавних набавки, средства су обезбијеђена из буџета ЈУ Центар за културу Беране. У току 2021. године није било измјена Плана јавних набавки.</w:t>
      </w:r>
    </w:p>
    <w:p w:rsidR="00690636" w:rsidRPr="00D87629" w:rsidRDefault="00690636" w:rsidP="006C1432">
      <w:pPr>
        <w:jc w:val="both"/>
        <w:rPr>
          <w:i/>
          <w:lang w:val="sr-Cyrl-ME"/>
        </w:rPr>
      </w:pPr>
      <w:r w:rsidRPr="00D87629">
        <w:rPr>
          <w:i/>
          <w:lang w:val="sr-Cyrl-ME"/>
        </w:rPr>
        <w:t xml:space="preserve">ЈУ Центар за културу је јавне набавке спроводила у складу са важећим Законом  и подзаконским актима. Када је ријеч о једноставним набавкама, установа примјењује Правилник о начину спровођења једноставних набавки ("Сл.лист Црне Горе", бр. 061/20 од 24.06.2020, 065/20 од 03.07.2020, 071/20 од 16.07.2020, 074/20 од 23.07.2020, 102/20 од 16.10.2020, </w:t>
      </w:r>
      <w:r w:rsidRPr="00D87629">
        <w:rPr>
          <w:i/>
        </w:rPr>
        <w:t>051/21 od 20.05.2021.</w:t>
      </w:r>
      <w:r w:rsidRPr="00D87629">
        <w:rPr>
          <w:i/>
          <w:lang w:val="sr-Cyrl-ME"/>
        </w:rPr>
        <w:t xml:space="preserve"> године). У току 2021. године, ЈУ Центар за културу је спроводила поступке једноставних набавки и то за набавке процијењене вриједности на годишњем нивоу до 5. 000,00 еура директним избором предмета набавке одређеног понуђача уз прихватање предрачуна/профактуре, фискалног рачуна или уговора у зависности од врсте предмета набавке.</w:t>
      </w:r>
    </w:p>
    <w:p w:rsidR="00690636" w:rsidRPr="00D87629" w:rsidRDefault="00690636" w:rsidP="006C1432">
      <w:pPr>
        <w:jc w:val="both"/>
        <w:rPr>
          <w:i/>
          <w:lang w:val="sr-Cyrl-ME"/>
        </w:rPr>
      </w:pPr>
      <w:r w:rsidRPr="00D87629">
        <w:rPr>
          <w:i/>
          <w:lang w:val="sr-Cyrl-ME"/>
        </w:rPr>
        <w:t>У току 202</w:t>
      </w:r>
      <w:r w:rsidR="006C1432" w:rsidRPr="00D87629">
        <w:rPr>
          <w:i/>
          <w:lang w:val="sr-Cyrl-ME"/>
        </w:rPr>
        <w:t>1. године није реализована јeдна</w:t>
      </w:r>
      <w:r w:rsidRPr="00D87629">
        <w:rPr>
          <w:i/>
          <w:lang w:val="sr-Cyrl-ME"/>
        </w:rPr>
        <w:t xml:space="preserve"> набавка која је била предвиђена Планом: </w:t>
      </w:r>
      <w:r w:rsidRPr="00D87629">
        <w:rPr>
          <w:i/>
        </w:rPr>
        <w:t xml:space="preserve"> </w:t>
      </w:r>
      <w:r w:rsidRPr="00D87629">
        <w:rPr>
          <w:i/>
          <w:lang w:val="sr-Cyrl-ME"/>
        </w:rPr>
        <w:t xml:space="preserve">Адаптација фасаде, балкона и ограде на кући Гавра Вуковића – процијењена вриједност  </w:t>
      </w:r>
      <w:r w:rsidRPr="00D87629">
        <w:rPr>
          <w:i/>
          <w:lang w:val="sl-SI"/>
        </w:rPr>
        <w:t>14.</w:t>
      </w:r>
      <w:r w:rsidRPr="00D87629">
        <w:rPr>
          <w:i/>
          <w:lang w:val="sr-Cyrl-ME"/>
        </w:rPr>
        <w:t xml:space="preserve"> </w:t>
      </w:r>
      <w:r w:rsidRPr="00D87629">
        <w:rPr>
          <w:i/>
          <w:lang w:val="sl-SI"/>
        </w:rPr>
        <w:t>049,65</w:t>
      </w:r>
      <w:r w:rsidRPr="00D87629">
        <w:rPr>
          <w:i/>
          <w:lang w:val="sr-Cyrl-ME"/>
        </w:rPr>
        <w:t xml:space="preserve"> евра без ПДВ-а. Вриједност ПДВ-а за планирану набавку је износила      </w:t>
      </w:r>
      <w:r w:rsidRPr="00D87629">
        <w:rPr>
          <w:i/>
          <w:lang w:val="sl-SI"/>
        </w:rPr>
        <w:t>2.</w:t>
      </w:r>
      <w:r w:rsidRPr="00D87629">
        <w:rPr>
          <w:i/>
          <w:lang w:val="sr-Cyrl-ME"/>
        </w:rPr>
        <w:t xml:space="preserve"> </w:t>
      </w:r>
      <w:r w:rsidRPr="00D87629">
        <w:rPr>
          <w:i/>
          <w:lang w:val="sl-SI"/>
        </w:rPr>
        <w:t>950,35</w:t>
      </w:r>
      <w:r w:rsidRPr="00D87629">
        <w:rPr>
          <w:i/>
          <w:lang w:val="sr-Cyrl-ME"/>
        </w:rPr>
        <w:t xml:space="preserve"> евра.</w:t>
      </w:r>
    </w:p>
    <w:p w:rsidR="00690636" w:rsidRPr="00D87629" w:rsidRDefault="00690636" w:rsidP="00D87629">
      <w:pPr>
        <w:jc w:val="both"/>
        <w:rPr>
          <w:i/>
          <w:lang w:val="sr-Cyrl-ME"/>
        </w:rPr>
      </w:pPr>
      <w:r w:rsidRPr="00D87629">
        <w:rPr>
          <w:i/>
          <w:lang w:val="sr-Latn-ME"/>
        </w:rPr>
        <w:t>Према Евиденцији о јавним набавкама, ЈУ Центар за културу је у 202</w:t>
      </w:r>
      <w:r w:rsidRPr="00D87629">
        <w:rPr>
          <w:i/>
          <w:lang w:val="sr-Cyrl-ME"/>
        </w:rPr>
        <w:t>1</w:t>
      </w:r>
      <w:r w:rsidRPr="00D87629">
        <w:rPr>
          <w:i/>
          <w:lang w:val="sr-Latn-ME"/>
        </w:rPr>
        <w:t>. години спровела 1</w:t>
      </w:r>
      <w:r w:rsidRPr="00D87629">
        <w:rPr>
          <w:i/>
          <w:lang w:val="sr-Cyrl-ME"/>
        </w:rPr>
        <w:t>83</w:t>
      </w:r>
      <w:r w:rsidRPr="00D87629">
        <w:rPr>
          <w:i/>
          <w:lang w:val="sr-Latn-ME"/>
        </w:rPr>
        <w:t xml:space="preserve"> једноставн</w:t>
      </w:r>
      <w:r w:rsidRPr="00D87629">
        <w:rPr>
          <w:i/>
          <w:lang w:val="sr-Cyrl-ME"/>
        </w:rPr>
        <w:t>е</w:t>
      </w:r>
      <w:r w:rsidRPr="00D87629">
        <w:rPr>
          <w:i/>
          <w:lang w:val="sr-Latn-ME"/>
        </w:rPr>
        <w:t xml:space="preserve"> набавк</w:t>
      </w:r>
      <w:r w:rsidRPr="00D87629">
        <w:rPr>
          <w:i/>
          <w:lang w:val="sr-Cyrl-ME"/>
        </w:rPr>
        <w:t>е</w:t>
      </w:r>
      <w:r w:rsidRPr="00D87629">
        <w:rPr>
          <w:i/>
          <w:lang w:val="sr-Latn-ME"/>
        </w:rPr>
        <w:t xml:space="preserve"> </w:t>
      </w:r>
      <w:r w:rsidRPr="00D87629">
        <w:rPr>
          <w:i/>
          <w:lang w:val="sr-Cyrl-ME"/>
        </w:rPr>
        <w:t>укупне вриједности 37. 569,25 евра док осталих врста поступака није било.</w:t>
      </w:r>
    </w:p>
    <w:p w:rsidR="00690636" w:rsidRPr="00D87629" w:rsidRDefault="005A7C23" w:rsidP="00D87629">
      <w:pPr>
        <w:jc w:val="both"/>
        <w:rPr>
          <w:i/>
          <w:lang w:val="sr-Cyrl-ME"/>
        </w:rPr>
      </w:pPr>
      <w:r>
        <w:rPr>
          <w:i/>
          <w:lang w:val="sr-Cyrl-ME"/>
        </w:rPr>
        <w:lastRenderedPageBreak/>
        <w:t>ЈУ Центар за културу је, у скл</w:t>
      </w:r>
      <w:r w:rsidR="00690636" w:rsidRPr="00D87629">
        <w:rPr>
          <w:i/>
          <w:lang w:val="sr-Cyrl-ME"/>
        </w:rPr>
        <w:t xml:space="preserve">аду са чланом 27 став 5 и 6 Закона о јавним набавкама, сачинила полугодишње извјештаје за период од 01. јануара до 30. јуна и </w:t>
      </w:r>
      <w:r>
        <w:rPr>
          <w:i/>
          <w:lang w:val="sr-Cyrl-ME"/>
        </w:rPr>
        <w:t xml:space="preserve">од </w:t>
      </w:r>
      <w:r w:rsidR="00690636" w:rsidRPr="00D87629">
        <w:rPr>
          <w:i/>
          <w:lang w:val="sr-Cyrl-ME"/>
        </w:rPr>
        <w:t>01. јула до 31. децембра и исте објавила на порталу јавних набавки и доставила Министарству у року од 30 дана од дана истека периода за који се сачињава извјештај.</w:t>
      </w:r>
    </w:p>
    <w:p w:rsidR="00690636" w:rsidRPr="00D87629" w:rsidRDefault="00690636" w:rsidP="00D87629">
      <w:pPr>
        <w:jc w:val="both"/>
        <w:rPr>
          <w:b/>
          <w:i/>
          <w:lang w:val="sr-Cyrl-ME"/>
        </w:rPr>
      </w:pPr>
      <w:r w:rsidRPr="00D87629">
        <w:rPr>
          <w:i/>
          <w:lang w:val="sr-Cyrl-ME"/>
        </w:rPr>
        <w:t>ЈУ Центар за културу је у складу са чланом 38 став 4 Закона о јавним набавкама („Сл.лист ЦГ“ бр. 074/19 од 30.12.2019.)</w:t>
      </w:r>
      <w:r w:rsidRPr="00D87629">
        <w:rPr>
          <w:i/>
          <w:lang w:val="sr-Latn-ME"/>
        </w:rPr>
        <w:t xml:space="preserve"> </w:t>
      </w:r>
      <w:r w:rsidRPr="00D87629">
        <w:rPr>
          <w:i/>
          <w:lang w:val="sr-Cyrl-ME"/>
        </w:rPr>
        <w:t xml:space="preserve"> а у вези са Правилником о евиденцији и методологији анализе ризика у вршењу контроле у поступцима јавних набавки((„Сл.лист ЦГ“ бр.</w:t>
      </w:r>
      <w:r w:rsidRPr="00D87629">
        <w:rPr>
          <w:rFonts w:ascii="Arial" w:hAnsi="Arial" w:cs="Arial"/>
          <w:i/>
          <w:color w:val="585757"/>
          <w:sz w:val="21"/>
          <w:szCs w:val="21"/>
          <w:shd w:val="clear" w:color="auto" w:fill="FFFFFF"/>
        </w:rPr>
        <w:t xml:space="preserve"> </w:t>
      </w:r>
      <w:r w:rsidRPr="00D87629">
        <w:rPr>
          <w:i/>
        </w:rPr>
        <w:t xml:space="preserve">055/20 </w:t>
      </w:r>
      <w:r w:rsidRPr="00D87629">
        <w:rPr>
          <w:i/>
          <w:lang w:val="sr-Cyrl-ME"/>
        </w:rPr>
        <w:t>од</w:t>
      </w:r>
      <w:r w:rsidRPr="00D87629">
        <w:rPr>
          <w:i/>
        </w:rPr>
        <w:t xml:space="preserve"> 1</w:t>
      </w:r>
      <w:r w:rsidRPr="00D87629">
        <w:rPr>
          <w:i/>
          <w:lang w:val="sr-Cyrl-ME"/>
        </w:rPr>
        <w:t>1.06.</w:t>
      </w:r>
      <w:r w:rsidRPr="00D87629">
        <w:rPr>
          <w:i/>
        </w:rPr>
        <w:t>2020.</w:t>
      </w:r>
      <w:r w:rsidRPr="00D87629">
        <w:rPr>
          <w:i/>
          <w:lang w:val="sr-Cyrl-ME"/>
        </w:rPr>
        <w:t>), у законски предвиђеном року сачинила евиденцију о сукобу интереса, односно кршењу антикорупцијског правила и методологију анализе ризика у вршењу контроле у поступцима јавних набавки и исте доставила Министарству.</w:t>
      </w:r>
    </w:p>
    <w:p w:rsidR="00837BA7" w:rsidRPr="00D87629" w:rsidRDefault="00837BA7" w:rsidP="008561E8">
      <w:pPr>
        <w:jc w:val="center"/>
        <w:rPr>
          <w:b/>
          <w:i/>
          <w:lang w:val="sr-Cyrl-ME"/>
        </w:rPr>
      </w:pPr>
    </w:p>
    <w:p w:rsidR="00281C92" w:rsidRDefault="008561E8" w:rsidP="00E36816">
      <w:pPr>
        <w:jc w:val="center"/>
        <w:rPr>
          <w:b/>
          <w:sz w:val="28"/>
          <w:szCs w:val="28"/>
        </w:rPr>
      </w:pPr>
      <w:r w:rsidRPr="00D87629">
        <w:rPr>
          <w:b/>
          <w:i/>
          <w:lang w:val="sr-Cyrl-ME"/>
        </w:rPr>
        <w:t>10. Финансијски изв</w:t>
      </w:r>
      <w:r w:rsidR="00510EB7">
        <w:rPr>
          <w:b/>
          <w:i/>
          <w:lang w:val="sr-Cyrl-ME"/>
        </w:rPr>
        <w:t>ј</w:t>
      </w:r>
      <w:r w:rsidRPr="00D87629">
        <w:rPr>
          <w:b/>
          <w:i/>
          <w:lang w:val="sr-Cyrl-ME"/>
        </w:rPr>
        <w:t>ештај</w:t>
      </w:r>
    </w:p>
    <w:p w:rsidR="00281C92" w:rsidRPr="00E01497" w:rsidRDefault="00281C92" w:rsidP="00281C92">
      <w:pPr>
        <w:jc w:val="both"/>
        <w:rPr>
          <w:i/>
          <w:lang w:val="sr-Cyrl-RS"/>
        </w:rPr>
      </w:pPr>
      <w:r w:rsidRPr="00E01497">
        <w:rPr>
          <w:b/>
          <w:i/>
          <w:lang w:val="sr-Cyrl-RS"/>
        </w:rPr>
        <w:t>Приходи</w:t>
      </w:r>
    </w:p>
    <w:tbl>
      <w:tblPr>
        <w:tblStyle w:val="TableGrid"/>
        <w:tblW w:w="0" w:type="auto"/>
        <w:tblLook w:val="04A0" w:firstRow="1" w:lastRow="0" w:firstColumn="1" w:lastColumn="0" w:noHBand="0" w:noVBand="1"/>
      </w:tblPr>
      <w:tblGrid>
        <w:gridCol w:w="4676"/>
        <w:gridCol w:w="4674"/>
      </w:tblGrid>
      <w:tr w:rsidR="00281C92" w:rsidTr="00281C92">
        <w:tc>
          <w:tcPr>
            <w:tcW w:w="4788" w:type="dxa"/>
          </w:tcPr>
          <w:p w:rsidR="00281C92" w:rsidRPr="00281C92" w:rsidRDefault="00281C92" w:rsidP="00281C92">
            <w:pPr>
              <w:jc w:val="both"/>
              <w:rPr>
                <w:i/>
                <w:lang w:val="sr-Cyrl-RS"/>
              </w:rPr>
            </w:pPr>
            <w:r w:rsidRPr="00281C92">
              <w:rPr>
                <w:i/>
                <w:lang w:val="sr-Cyrl-RS"/>
              </w:rPr>
              <w:t>Главни рачун државног трезора</w:t>
            </w:r>
          </w:p>
          <w:p w:rsidR="00281C92" w:rsidRPr="00281C92" w:rsidRDefault="00281C92" w:rsidP="00281C92">
            <w:pPr>
              <w:jc w:val="both"/>
              <w:rPr>
                <w:i/>
                <w:lang w:val="sr-Cyrl-RS"/>
              </w:rPr>
            </w:pPr>
            <w:r w:rsidRPr="00281C92">
              <w:rPr>
                <w:i/>
                <w:lang w:val="sr-Cyrl-RS"/>
              </w:rPr>
              <w:t>Филмски центар Црне Горе</w:t>
            </w:r>
          </w:p>
        </w:tc>
        <w:tc>
          <w:tcPr>
            <w:tcW w:w="4788" w:type="dxa"/>
          </w:tcPr>
          <w:p w:rsidR="00281C92" w:rsidRPr="00281C92" w:rsidRDefault="00281C92" w:rsidP="00281C92">
            <w:pPr>
              <w:jc w:val="right"/>
              <w:rPr>
                <w:b/>
                <w:lang w:val="sr-Cyrl-RS"/>
              </w:rPr>
            </w:pPr>
            <w:r w:rsidRPr="00281C92">
              <w:rPr>
                <w:b/>
                <w:lang w:val="sr-Cyrl-RS"/>
              </w:rPr>
              <w:t>35.000,00</w:t>
            </w:r>
          </w:p>
          <w:p w:rsidR="00281C92" w:rsidRPr="00281C92" w:rsidRDefault="00281C92" w:rsidP="00281C92">
            <w:pPr>
              <w:jc w:val="right"/>
              <w:rPr>
                <w:b/>
                <w:lang w:val="sr-Cyrl-RS"/>
              </w:rPr>
            </w:pPr>
            <w:r w:rsidRPr="00281C92">
              <w:rPr>
                <w:b/>
                <w:lang w:val="sr-Cyrl-RS"/>
              </w:rPr>
              <w:t>35.000,00</w:t>
            </w:r>
          </w:p>
        </w:tc>
      </w:tr>
      <w:tr w:rsidR="00281C92" w:rsidTr="00281C92">
        <w:tc>
          <w:tcPr>
            <w:tcW w:w="4788" w:type="dxa"/>
          </w:tcPr>
          <w:p w:rsidR="00281C92" w:rsidRPr="00281C92" w:rsidRDefault="00281C92" w:rsidP="00281C92">
            <w:pPr>
              <w:jc w:val="both"/>
              <w:rPr>
                <w:i/>
                <w:lang w:val="sr-Cyrl-RS"/>
              </w:rPr>
            </w:pPr>
            <w:r w:rsidRPr="00281C92">
              <w:rPr>
                <w:i/>
                <w:lang w:val="sr-Cyrl-RS"/>
              </w:rPr>
              <w:t>Буџет општине Беране</w:t>
            </w:r>
          </w:p>
        </w:tc>
        <w:tc>
          <w:tcPr>
            <w:tcW w:w="4788" w:type="dxa"/>
          </w:tcPr>
          <w:p w:rsidR="00281C92" w:rsidRPr="00281C92" w:rsidRDefault="00281C92" w:rsidP="00281C92">
            <w:pPr>
              <w:jc w:val="right"/>
              <w:rPr>
                <w:b/>
                <w:lang w:val="sr-Cyrl-RS"/>
              </w:rPr>
            </w:pPr>
            <w:r w:rsidRPr="00281C92">
              <w:rPr>
                <w:b/>
                <w:lang w:val="sr-Cyrl-RS"/>
              </w:rPr>
              <w:t>247.910,00</w:t>
            </w:r>
          </w:p>
        </w:tc>
      </w:tr>
      <w:tr w:rsidR="00281C92" w:rsidTr="00281C92">
        <w:tc>
          <w:tcPr>
            <w:tcW w:w="4788" w:type="dxa"/>
          </w:tcPr>
          <w:p w:rsidR="00281C92" w:rsidRPr="00281C92" w:rsidRDefault="00281C92" w:rsidP="00281C92">
            <w:pPr>
              <w:jc w:val="both"/>
              <w:rPr>
                <w:i/>
                <w:lang w:val="sr-Cyrl-RS"/>
              </w:rPr>
            </w:pPr>
            <w:r w:rsidRPr="00281C92">
              <w:rPr>
                <w:i/>
                <w:lang w:val="sr-Cyrl-RS"/>
              </w:rPr>
              <w:t>Сопствени приходи</w:t>
            </w:r>
          </w:p>
        </w:tc>
        <w:tc>
          <w:tcPr>
            <w:tcW w:w="4788" w:type="dxa"/>
          </w:tcPr>
          <w:p w:rsidR="00281C92" w:rsidRPr="00281C92" w:rsidRDefault="00281C92" w:rsidP="00281C92">
            <w:pPr>
              <w:jc w:val="right"/>
              <w:rPr>
                <w:b/>
                <w:lang w:val="sr-Cyrl-RS"/>
              </w:rPr>
            </w:pPr>
            <w:r w:rsidRPr="00281C92">
              <w:rPr>
                <w:b/>
                <w:lang w:val="sr-Cyrl-RS"/>
              </w:rPr>
              <w:t xml:space="preserve">    4.998,13</w:t>
            </w:r>
          </w:p>
        </w:tc>
      </w:tr>
      <w:tr w:rsidR="00281C92" w:rsidTr="00281C92">
        <w:tc>
          <w:tcPr>
            <w:tcW w:w="4788" w:type="dxa"/>
          </w:tcPr>
          <w:p w:rsidR="00281C92" w:rsidRPr="00281C92" w:rsidRDefault="00281C92" w:rsidP="00281C92">
            <w:pPr>
              <w:jc w:val="both"/>
              <w:rPr>
                <w:i/>
                <w:lang w:val="sr-Cyrl-RS"/>
              </w:rPr>
            </w:pPr>
            <w:r w:rsidRPr="00281C92">
              <w:rPr>
                <w:i/>
                <w:lang w:val="sr-Cyrl-RS"/>
              </w:rPr>
              <w:t>Пренос средстава из претходне године</w:t>
            </w:r>
          </w:p>
        </w:tc>
        <w:tc>
          <w:tcPr>
            <w:tcW w:w="4788" w:type="dxa"/>
          </w:tcPr>
          <w:p w:rsidR="00281C92" w:rsidRPr="00281C92" w:rsidRDefault="00281C92" w:rsidP="00281C92">
            <w:pPr>
              <w:jc w:val="right"/>
              <w:rPr>
                <w:b/>
              </w:rPr>
            </w:pPr>
            <w:r w:rsidRPr="00281C92">
              <w:rPr>
                <w:b/>
                <w:lang w:val="sr-Cyrl-RS"/>
              </w:rPr>
              <w:t>782</w:t>
            </w:r>
            <w:r w:rsidRPr="00281C92">
              <w:rPr>
                <w:b/>
              </w:rPr>
              <w:t>,</w:t>
            </w:r>
            <w:r w:rsidRPr="00281C92">
              <w:rPr>
                <w:b/>
                <w:lang w:val="sr-Cyrl-RS"/>
              </w:rPr>
              <w:t>1</w:t>
            </w:r>
            <w:r w:rsidRPr="00281C92">
              <w:rPr>
                <w:b/>
              </w:rPr>
              <w:t>3</w:t>
            </w:r>
          </w:p>
          <w:p w:rsidR="00281C92" w:rsidRPr="00281C92" w:rsidRDefault="00281C92" w:rsidP="00281C92">
            <w:pPr>
              <w:jc w:val="right"/>
              <w:rPr>
                <w:b/>
                <w:lang w:val="sr-Cyrl-RS"/>
              </w:rPr>
            </w:pPr>
            <w:r w:rsidRPr="00281C92">
              <w:rPr>
                <w:b/>
                <w:lang w:val="sr-Cyrl-RS"/>
              </w:rPr>
              <w:t xml:space="preserve">    </w:t>
            </w:r>
          </w:p>
        </w:tc>
      </w:tr>
      <w:tr w:rsidR="00281C92" w:rsidTr="00281C92">
        <w:tc>
          <w:tcPr>
            <w:tcW w:w="4788" w:type="dxa"/>
          </w:tcPr>
          <w:p w:rsidR="00281C92" w:rsidRPr="00281C92" w:rsidRDefault="00281C92" w:rsidP="00281C92">
            <w:pPr>
              <w:jc w:val="both"/>
              <w:rPr>
                <w:i/>
                <w:lang w:val="sr-Cyrl-RS"/>
              </w:rPr>
            </w:pPr>
          </w:p>
        </w:tc>
        <w:tc>
          <w:tcPr>
            <w:tcW w:w="4788" w:type="dxa"/>
          </w:tcPr>
          <w:p w:rsidR="00281C92" w:rsidRPr="00281C92" w:rsidRDefault="00281C92" w:rsidP="00281C92">
            <w:pPr>
              <w:jc w:val="right"/>
              <w:rPr>
                <w:b/>
                <w:lang w:val="sr-Cyrl-RS"/>
              </w:rPr>
            </w:pPr>
          </w:p>
        </w:tc>
      </w:tr>
      <w:tr w:rsidR="00281C92" w:rsidTr="00281C92">
        <w:tc>
          <w:tcPr>
            <w:tcW w:w="4788" w:type="dxa"/>
          </w:tcPr>
          <w:p w:rsidR="00281C92" w:rsidRPr="00281C92" w:rsidRDefault="00281C92" w:rsidP="00281C92">
            <w:pPr>
              <w:jc w:val="both"/>
              <w:rPr>
                <w:i/>
                <w:lang w:val="sr-Cyrl-RS"/>
              </w:rPr>
            </w:pPr>
            <w:r w:rsidRPr="00281C92">
              <w:rPr>
                <w:i/>
                <w:lang w:val="sr-Cyrl-RS"/>
              </w:rPr>
              <w:t>Свега:</w:t>
            </w:r>
          </w:p>
        </w:tc>
        <w:tc>
          <w:tcPr>
            <w:tcW w:w="4788" w:type="dxa"/>
          </w:tcPr>
          <w:p w:rsidR="00281C92" w:rsidRPr="00281C92" w:rsidRDefault="00281C92" w:rsidP="00281C92">
            <w:pPr>
              <w:jc w:val="right"/>
              <w:rPr>
                <w:b/>
              </w:rPr>
            </w:pPr>
            <w:r w:rsidRPr="00281C92">
              <w:rPr>
                <w:b/>
                <w:lang w:val="sr-Cyrl-RS"/>
              </w:rPr>
              <w:t>323.690,26</w:t>
            </w:r>
          </w:p>
        </w:tc>
      </w:tr>
    </w:tbl>
    <w:p w:rsidR="00281C92" w:rsidRDefault="00281C92" w:rsidP="00281C92">
      <w:pPr>
        <w:jc w:val="both"/>
        <w:rPr>
          <w:sz w:val="24"/>
          <w:szCs w:val="24"/>
          <w:lang w:val="sr-Cyrl-RS"/>
        </w:rPr>
      </w:pPr>
    </w:p>
    <w:p w:rsidR="00281C92" w:rsidRPr="00E01497" w:rsidRDefault="00281C92" w:rsidP="00281C92">
      <w:pPr>
        <w:jc w:val="both"/>
        <w:rPr>
          <w:i/>
          <w:sz w:val="24"/>
          <w:szCs w:val="24"/>
          <w:lang w:val="sr-Cyrl-RS"/>
        </w:rPr>
      </w:pPr>
      <w:r w:rsidRPr="00E01497">
        <w:rPr>
          <w:b/>
          <w:i/>
          <w:lang w:val="sr-Cyrl-RS"/>
        </w:rPr>
        <w:t>Расходи</w:t>
      </w:r>
    </w:p>
    <w:tbl>
      <w:tblPr>
        <w:tblStyle w:val="TableGrid"/>
        <w:tblW w:w="0" w:type="auto"/>
        <w:tblLook w:val="04A0" w:firstRow="1" w:lastRow="0" w:firstColumn="1" w:lastColumn="0" w:noHBand="0" w:noVBand="1"/>
      </w:tblPr>
      <w:tblGrid>
        <w:gridCol w:w="5488"/>
        <w:gridCol w:w="3862"/>
      </w:tblGrid>
      <w:tr w:rsidR="00281C92" w:rsidTr="00281C92">
        <w:tc>
          <w:tcPr>
            <w:tcW w:w="5598" w:type="dxa"/>
          </w:tcPr>
          <w:p w:rsidR="00281C92" w:rsidRPr="00281C92" w:rsidRDefault="00281C92" w:rsidP="00281C92">
            <w:pPr>
              <w:jc w:val="both"/>
              <w:rPr>
                <w:i/>
                <w:lang w:val="sr-Cyrl-RS"/>
              </w:rPr>
            </w:pPr>
            <w:r w:rsidRPr="00281C92">
              <w:rPr>
                <w:i/>
                <w:lang w:val="sr-Cyrl-RS"/>
              </w:rPr>
              <w:t>Нето зараде у 2021. години</w:t>
            </w:r>
          </w:p>
        </w:tc>
        <w:tc>
          <w:tcPr>
            <w:tcW w:w="3960" w:type="dxa"/>
          </w:tcPr>
          <w:p w:rsidR="00281C92" w:rsidRPr="00281C92" w:rsidRDefault="00281C92" w:rsidP="00281C92">
            <w:pPr>
              <w:jc w:val="right"/>
              <w:rPr>
                <w:b/>
                <w:lang w:val="sr-Cyrl-RS"/>
              </w:rPr>
            </w:pPr>
            <w:r w:rsidRPr="00281C92">
              <w:rPr>
                <w:b/>
                <w:lang w:val="sr-Cyrl-RS"/>
              </w:rPr>
              <w:t>163.532,55</w:t>
            </w:r>
          </w:p>
        </w:tc>
      </w:tr>
      <w:tr w:rsidR="00281C92" w:rsidTr="00281C92">
        <w:trPr>
          <w:trHeight w:val="3392"/>
        </w:trPr>
        <w:tc>
          <w:tcPr>
            <w:tcW w:w="5598" w:type="dxa"/>
          </w:tcPr>
          <w:p w:rsidR="00281C92" w:rsidRPr="00281C92" w:rsidRDefault="00281C92" w:rsidP="00281C92">
            <w:pPr>
              <w:pStyle w:val="ListParagraph"/>
              <w:numPr>
                <w:ilvl w:val="0"/>
                <w:numId w:val="4"/>
              </w:numPr>
              <w:jc w:val="both"/>
              <w:rPr>
                <w:i/>
                <w:lang w:val="sr-Cyrl-RS"/>
              </w:rPr>
            </w:pPr>
            <w:r w:rsidRPr="00281C92">
              <w:rPr>
                <w:i/>
                <w:lang w:val="sr-Cyrl-RS"/>
              </w:rPr>
              <w:t xml:space="preserve">Међународна умјетничка колонија </w:t>
            </w:r>
          </w:p>
          <w:p w:rsidR="00281C92" w:rsidRPr="00281C92" w:rsidRDefault="00281C92" w:rsidP="00281C92">
            <w:pPr>
              <w:pStyle w:val="ListParagraph"/>
              <w:numPr>
                <w:ilvl w:val="0"/>
                <w:numId w:val="4"/>
              </w:numPr>
              <w:jc w:val="both"/>
              <w:rPr>
                <w:i/>
                <w:lang w:val="sr-Cyrl-RS"/>
              </w:rPr>
            </w:pPr>
            <w:r w:rsidRPr="00281C92">
              <w:rPr>
                <w:i/>
                <w:lang w:val="sr-Cyrl-RS"/>
              </w:rPr>
              <w:t>Полимске књижевне стазе</w:t>
            </w:r>
          </w:p>
          <w:p w:rsidR="00281C92" w:rsidRPr="00281C92" w:rsidRDefault="00281C92" w:rsidP="00281C92">
            <w:pPr>
              <w:pStyle w:val="ListParagraph"/>
              <w:numPr>
                <w:ilvl w:val="0"/>
                <w:numId w:val="4"/>
              </w:numPr>
              <w:jc w:val="both"/>
              <w:rPr>
                <w:i/>
                <w:lang w:val="sr-Cyrl-RS"/>
              </w:rPr>
            </w:pPr>
            <w:r w:rsidRPr="00281C92">
              <w:rPr>
                <w:i/>
                <w:lang w:val="sr-Cyrl-RS"/>
              </w:rPr>
              <w:t>Куповина полуконцертног клавира</w:t>
            </w:r>
          </w:p>
          <w:p w:rsidR="00281C92" w:rsidRPr="00281C92" w:rsidRDefault="00281C92" w:rsidP="00281C92">
            <w:pPr>
              <w:pStyle w:val="ListParagraph"/>
              <w:numPr>
                <w:ilvl w:val="0"/>
                <w:numId w:val="4"/>
              </w:numPr>
              <w:jc w:val="both"/>
              <w:rPr>
                <w:i/>
                <w:lang w:val="sr-Cyrl-RS"/>
              </w:rPr>
            </w:pPr>
            <w:r w:rsidRPr="00281C92">
              <w:rPr>
                <w:i/>
                <w:lang w:val="sr-Cyrl-RS"/>
              </w:rPr>
              <w:t>Штампање публикација (укупно)</w:t>
            </w:r>
          </w:p>
          <w:p w:rsidR="00281C92" w:rsidRPr="00281C92" w:rsidRDefault="00281C92" w:rsidP="00281C92">
            <w:pPr>
              <w:pStyle w:val="ListParagraph"/>
              <w:jc w:val="both"/>
              <w:rPr>
                <w:i/>
                <w:lang w:val="sr-Cyrl-RS"/>
              </w:rPr>
            </w:pPr>
            <w:r w:rsidRPr="00281C92">
              <w:rPr>
                <w:i/>
                <w:lang w:val="sr-Cyrl-RS"/>
              </w:rPr>
              <w:t>Монографија Народне библиотеке</w:t>
            </w:r>
          </w:p>
          <w:p w:rsidR="00281C92" w:rsidRPr="00281C92" w:rsidRDefault="00281C92" w:rsidP="00281C92">
            <w:pPr>
              <w:pStyle w:val="ListParagraph"/>
              <w:jc w:val="both"/>
              <w:rPr>
                <w:i/>
                <w:lang w:val="sr-Cyrl-RS"/>
              </w:rPr>
            </w:pPr>
            <w:r w:rsidRPr="00281C92">
              <w:rPr>
                <w:i/>
                <w:lang w:val="sr-Cyrl-RS"/>
              </w:rPr>
              <w:t>Часопис „Токови“ 1 - 2/21</w:t>
            </w:r>
          </w:p>
          <w:p w:rsidR="00281C92" w:rsidRPr="00281C92" w:rsidRDefault="00281C92" w:rsidP="00281C92">
            <w:pPr>
              <w:pStyle w:val="ListParagraph"/>
              <w:jc w:val="both"/>
              <w:rPr>
                <w:i/>
                <w:lang w:val="sr-Cyrl-RS"/>
              </w:rPr>
            </w:pPr>
            <w:r w:rsidRPr="00281C92">
              <w:rPr>
                <w:i/>
                <w:lang w:val="sr-Cyrl-RS"/>
              </w:rPr>
              <w:t>Диптих</w:t>
            </w:r>
          </w:p>
          <w:p w:rsidR="00281C92" w:rsidRPr="00281C92" w:rsidRDefault="00281C92" w:rsidP="00281C92">
            <w:pPr>
              <w:pStyle w:val="ListParagraph"/>
              <w:numPr>
                <w:ilvl w:val="0"/>
                <w:numId w:val="4"/>
              </w:numPr>
              <w:jc w:val="both"/>
              <w:rPr>
                <w:i/>
                <w:lang w:val="sr-Cyrl-RS"/>
              </w:rPr>
            </w:pPr>
            <w:r w:rsidRPr="00281C92">
              <w:rPr>
                <w:i/>
                <w:lang w:val="sr-Cyrl-RS"/>
              </w:rPr>
              <w:t>Куповина књига</w:t>
            </w:r>
          </w:p>
          <w:p w:rsidR="00281C92" w:rsidRPr="00281C92" w:rsidRDefault="00281C92" w:rsidP="00281C92">
            <w:pPr>
              <w:pStyle w:val="ListParagraph"/>
              <w:numPr>
                <w:ilvl w:val="0"/>
                <w:numId w:val="4"/>
              </w:numPr>
              <w:jc w:val="both"/>
              <w:rPr>
                <w:i/>
                <w:lang w:val="sr-Cyrl-RS"/>
              </w:rPr>
            </w:pPr>
            <w:r w:rsidRPr="00281C92">
              <w:rPr>
                <w:i/>
                <w:lang w:val="sr-Cyrl-RS"/>
              </w:rPr>
              <w:t>Штампање пропагандног материјала</w:t>
            </w:r>
          </w:p>
          <w:p w:rsidR="00281C92" w:rsidRPr="00281C92" w:rsidRDefault="005A7C23" w:rsidP="00281C92">
            <w:pPr>
              <w:pStyle w:val="ListParagraph"/>
              <w:numPr>
                <w:ilvl w:val="0"/>
                <w:numId w:val="4"/>
              </w:numPr>
              <w:jc w:val="both"/>
              <w:rPr>
                <w:i/>
                <w:lang w:val="sr-Cyrl-RS"/>
              </w:rPr>
            </w:pPr>
            <w:r>
              <w:rPr>
                <w:i/>
                <w:lang w:val="sr-Cyrl-RS"/>
              </w:rPr>
              <w:t>Остали реализовани</w:t>
            </w:r>
            <w:r w:rsidR="00281C92" w:rsidRPr="00281C92">
              <w:rPr>
                <w:i/>
                <w:lang w:val="sr-Cyrl-RS"/>
              </w:rPr>
              <w:t xml:space="preserve"> програми</w:t>
            </w:r>
          </w:p>
          <w:p w:rsidR="00281C92" w:rsidRPr="00281C92" w:rsidRDefault="00281C92" w:rsidP="00281C92">
            <w:pPr>
              <w:pStyle w:val="ListParagraph"/>
              <w:numPr>
                <w:ilvl w:val="0"/>
                <w:numId w:val="4"/>
              </w:numPr>
              <w:jc w:val="both"/>
              <w:rPr>
                <w:i/>
                <w:lang w:val="sr-Cyrl-RS"/>
              </w:rPr>
            </w:pPr>
            <w:r w:rsidRPr="00281C92">
              <w:rPr>
                <w:i/>
                <w:lang w:val="sr-Cyrl-RS"/>
              </w:rPr>
              <w:t>Програмске активности (укупно)</w:t>
            </w:r>
          </w:p>
        </w:tc>
        <w:tc>
          <w:tcPr>
            <w:tcW w:w="3960" w:type="dxa"/>
          </w:tcPr>
          <w:p w:rsidR="00281C92" w:rsidRPr="00281C92" w:rsidRDefault="00281C92" w:rsidP="00281C92">
            <w:pPr>
              <w:jc w:val="right"/>
              <w:rPr>
                <w:lang w:val="sr-Cyrl-RS"/>
              </w:rPr>
            </w:pPr>
            <w:r w:rsidRPr="00281C92">
              <w:rPr>
                <w:lang w:val="sr-Cyrl-RS"/>
              </w:rPr>
              <w:t>3.400,00</w:t>
            </w:r>
          </w:p>
          <w:p w:rsidR="00281C92" w:rsidRPr="00281C92" w:rsidRDefault="00281C92" w:rsidP="00281C92">
            <w:pPr>
              <w:jc w:val="right"/>
              <w:rPr>
                <w:lang w:val="sr-Cyrl-RS"/>
              </w:rPr>
            </w:pPr>
            <w:r w:rsidRPr="00281C92">
              <w:rPr>
                <w:lang w:val="sr-Cyrl-RS"/>
              </w:rPr>
              <w:t>700,00</w:t>
            </w:r>
          </w:p>
          <w:p w:rsidR="00281C92" w:rsidRPr="00281C92" w:rsidRDefault="00281C92" w:rsidP="00281C92">
            <w:pPr>
              <w:jc w:val="right"/>
              <w:rPr>
                <w:lang w:val="sr-Cyrl-RS"/>
              </w:rPr>
            </w:pPr>
            <w:r w:rsidRPr="00281C92">
              <w:rPr>
                <w:lang w:val="sr-Cyrl-RS"/>
              </w:rPr>
              <w:t>12.390,40</w:t>
            </w:r>
          </w:p>
          <w:p w:rsidR="00281C92" w:rsidRPr="00281C92" w:rsidRDefault="00281C92" w:rsidP="00281C92">
            <w:pPr>
              <w:jc w:val="right"/>
              <w:rPr>
                <w:lang w:val="sr-Cyrl-RS"/>
              </w:rPr>
            </w:pPr>
            <w:r w:rsidRPr="00281C92">
              <w:rPr>
                <w:lang w:val="sr-Cyrl-RS"/>
              </w:rPr>
              <w:t>2.495,51</w:t>
            </w:r>
          </w:p>
          <w:p w:rsidR="00281C92" w:rsidRPr="00281C92" w:rsidRDefault="00281C92" w:rsidP="00281C92">
            <w:pPr>
              <w:jc w:val="center"/>
              <w:rPr>
                <w:lang w:val="sr-Cyrl-RS"/>
              </w:rPr>
            </w:pPr>
            <w:r w:rsidRPr="00281C92">
              <w:rPr>
                <w:lang w:val="sr-Cyrl-RS"/>
              </w:rPr>
              <w:t xml:space="preserve"> 881,51</w:t>
            </w:r>
          </w:p>
          <w:p w:rsidR="00281C92" w:rsidRPr="00E36816" w:rsidRDefault="00281C92" w:rsidP="00281C92">
            <w:r w:rsidRPr="00281C92">
              <w:rPr>
                <w:lang w:val="sr-Cyrl-RS"/>
              </w:rPr>
              <w:t xml:space="preserve">                        </w:t>
            </w:r>
            <w:r w:rsidR="00E36816">
              <w:t xml:space="preserve"> </w:t>
            </w:r>
            <w:r w:rsidRPr="00281C92">
              <w:rPr>
                <w:lang w:val="sr-Cyrl-RS"/>
              </w:rPr>
              <w:t xml:space="preserve">  1.400,00</w:t>
            </w:r>
            <w:r w:rsidR="00E36816">
              <w:t xml:space="preserve"> </w:t>
            </w:r>
          </w:p>
          <w:p w:rsidR="00281C92" w:rsidRPr="00281C92" w:rsidRDefault="00281C92" w:rsidP="00281C92">
            <w:pPr>
              <w:jc w:val="center"/>
              <w:rPr>
                <w:lang w:val="sr-Cyrl-RS"/>
              </w:rPr>
            </w:pPr>
            <w:r w:rsidRPr="00281C92">
              <w:rPr>
                <w:lang w:val="sr-Cyrl-RS"/>
              </w:rPr>
              <w:t xml:space="preserve"> 214,00</w:t>
            </w:r>
          </w:p>
          <w:p w:rsidR="00281C92" w:rsidRPr="00281C92" w:rsidRDefault="00281C92" w:rsidP="00281C92">
            <w:pPr>
              <w:jc w:val="right"/>
              <w:rPr>
                <w:lang w:val="sr-Cyrl-RS"/>
              </w:rPr>
            </w:pPr>
            <w:r w:rsidRPr="00281C92">
              <w:rPr>
                <w:lang w:val="sr-Cyrl-RS"/>
              </w:rPr>
              <w:t>1.452,27</w:t>
            </w:r>
          </w:p>
          <w:p w:rsidR="00281C92" w:rsidRPr="00281C92" w:rsidRDefault="00281C92" w:rsidP="00281C92">
            <w:pPr>
              <w:jc w:val="right"/>
              <w:rPr>
                <w:lang w:val="sr-Cyrl-RS"/>
              </w:rPr>
            </w:pPr>
            <w:r w:rsidRPr="00281C92">
              <w:rPr>
                <w:lang w:val="sr-Cyrl-RS"/>
              </w:rPr>
              <w:t>821,25</w:t>
            </w:r>
          </w:p>
          <w:p w:rsidR="00281C92" w:rsidRPr="00281C92" w:rsidRDefault="00281C92" w:rsidP="00281C92">
            <w:pPr>
              <w:jc w:val="right"/>
            </w:pPr>
            <w:r w:rsidRPr="00281C92">
              <w:rPr>
                <w:lang w:val="sr-Cyrl-RS"/>
              </w:rPr>
              <w:t>11.433,</w:t>
            </w:r>
            <w:r w:rsidRPr="00281C92">
              <w:t>18</w:t>
            </w:r>
          </w:p>
          <w:p w:rsidR="00281C92" w:rsidRPr="00281C92" w:rsidRDefault="00281C92" w:rsidP="00281C92">
            <w:pPr>
              <w:jc w:val="right"/>
              <w:rPr>
                <w:b/>
              </w:rPr>
            </w:pPr>
            <w:r w:rsidRPr="00281C92">
              <w:rPr>
                <w:b/>
              </w:rPr>
              <w:t xml:space="preserve">20.302,21                                        </w:t>
            </w:r>
          </w:p>
        </w:tc>
      </w:tr>
    </w:tbl>
    <w:p w:rsidR="00281C92" w:rsidRDefault="00281C92" w:rsidP="00281C92">
      <w:pPr>
        <w:spacing w:after="0"/>
        <w:jc w:val="both"/>
        <w:rPr>
          <w:sz w:val="24"/>
          <w:szCs w:val="24"/>
          <w:lang w:val="sr-Cyrl-RS"/>
        </w:rPr>
      </w:pPr>
    </w:p>
    <w:p w:rsidR="00E36816" w:rsidRDefault="00E36816" w:rsidP="00281C92">
      <w:pPr>
        <w:spacing w:after="0"/>
        <w:jc w:val="both"/>
        <w:rPr>
          <w:sz w:val="24"/>
          <w:szCs w:val="24"/>
          <w:lang w:val="sr-Cyrl-RS"/>
        </w:rPr>
      </w:pPr>
    </w:p>
    <w:tbl>
      <w:tblPr>
        <w:tblStyle w:val="TableGrid"/>
        <w:tblW w:w="0" w:type="auto"/>
        <w:tblLook w:val="04A0" w:firstRow="1" w:lastRow="0" w:firstColumn="1" w:lastColumn="0" w:noHBand="0" w:noVBand="1"/>
      </w:tblPr>
      <w:tblGrid>
        <w:gridCol w:w="5487"/>
        <w:gridCol w:w="3863"/>
      </w:tblGrid>
      <w:tr w:rsidR="00281C92" w:rsidTr="00281C92">
        <w:tc>
          <w:tcPr>
            <w:tcW w:w="5487" w:type="dxa"/>
          </w:tcPr>
          <w:p w:rsidR="00281C92" w:rsidRPr="00281C92" w:rsidRDefault="00281C92" w:rsidP="00281C92">
            <w:pPr>
              <w:jc w:val="both"/>
              <w:rPr>
                <w:i/>
                <w:lang w:val="sr-Cyrl-RS"/>
              </w:rPr>
            </w:pPr>
            <w:r w:rsidRPr="00281C92">
              <w:rPr>
                <w:i/>
                <w:lang w:val="sr-Cyrl-RS"/>
              </w:rPr>
              <w:t>Трошкови електричне енергије</w:t>
            </w:r>
          </w:p>
        </w:tc>
        <w:tc>
          <w:tcPr>
            <w:tcW w:w="3863" w:type="dxa"/>
          </w:tcPr>
          <w:p w:rsidR="00281C92" w:rsidRPr="00281C92" w:rsidRDefault="00281C92" w:rsidP="00281C92">
            <w:pPr>
              <w:jc w:val="right"/>
              <w:rPr>
                <w:lang w:val="sr-Cyrl-RS"/>
              </w:rPr>
            </w:pPr>
            <w:r w:rsidRPr="00281C92">
              <w:rPr>
                <w:lang w:val="sr-Cyrl-RS"/>
              </w:rPr>
              <w:t>17.252.26</w:t>
            </w:r>
          </w:p>
        </w:tc>
      </w:tr>
      <w:tr w:rsidR="00281C92" w:rsidTr="00281C92">
        <w:tc>
          <w:tcPr>
            <w:tcW w:w="5487" w:type="dxa"/>
          </w:tcPr>
          <w:p w:rsidR="00281C92" w:rsidRPr="00281C92" w:rsidRDefault="00281C92" w:rsidP="00281C92">
            <w:pPr>
              <w:jc w:val="both"/>
              <w:rPr>
                <w:i/>
                <w:lang w:val="sr-Cyrl-RS"/>
              </w:rPr>
            </w:pPr>
            <w:r w:rsidRPr="00281C92">
              <w:rPr>
                <w:i/>
                <w:lang w:val="sr-Cyrl-RS"/>
              </w:rPr>
              <w:t>Трошкови комуналних услуга</w:t>
            </w:r>
          </w:p>
        </w:tc>
        <w:tc>
          <w:tcPr>
            <w:tcW w:w="3863" w:type="dxa"/>
          </w:tcPr>
          <w:p w:rsidR="00281C92" w:rsidRPr="00281C92" w:rsidRDefault="00281C92" w:rsidP="00281C92">
            <w:pPr>
              <w:jc w:val="right"/>
              <w:rPr>
                <w:lang w:val="sr-Cyrl-RS"/>
              </w:rPr>
            </w:pPr>
            <w:r w:rsidRPr="00281C92">
              <w:rPr>
                <w:lang w:val="sr-Cyrl-RS"/>
              </w:rPr>
              <w:t>3.382,40</w:t>
            </w:r>
          </w:p>
        </w:tc>
      </w:tr>
      <w:tr w:rsidR="00281C92" w:rsidTr="00281C92">
        <w:tc>
          <w:tcPr>
            <w:tcW w:w="5487" w:type="dxa"/>
          </w:tcPr>
          <w:p w:rsidR="00281C92" w:rsidRPr="00281C92" w:rsidRDefault="00281C92" w:rsidP="00281C92">
            <w:pPr>
              <w:jc w:val="both"/>
              <w:rPr>
                <w:i/>
                <w:lang w:val="sr-Cyrl-RS"/>
              </w:rPr>
            </w:pPr>
            <w:r w:rsidRPr="00281C92">
              <w:rPr>
                <w:i/>
                <w:lang w:val="sr-Cyrl-RS"/>
              </w:rPr>
              <w:t>Трошкови воде</w:t>
            </w:r>
          </w:p>
        </w:tc>
        <w:tc>
          <w:tcPr>
            <w:tcW w:w="3863" w:type="dxa"/>
          </w:tcPr>
          <w:p w:rsidR="00281C92" w:rsidRPr="00281C92" w:rsidRDefault="00281C92" w:rsidP="00281C92">
            <w:pPr>
              <w:jc w:val="right"/>
              <w:rPr>
                <w:lang w:val="sr-Cyrl-RS"/>
              </w:rPr>
            </w:pPr>
            <w:r w:rsidRPr="00281C92">
              <w:rPr>
                <w:lang w:val="sr-Cyrl-RS"/>
              </w:rPr>
              <w:t>717,21</w:t>
            </w:r>
          </w:p>
        </w:tc>
      </w:tr>
      <w:tr w:rsidR="00281C92" w:rsidTr="00281C92">
        <w:tc>
          <w:tcPr>
            <w:tcW w:w="5487" w:type="dxa"/>
          </w:tcPr>
          <w:p w:rsidR="00281C92" w:rsidRPr="00281C92" w:rsidRDefault="00281C92" w:rsidP="00281C92">
            <w:pPr>
              <w:jc w:val="both"/>
              <w:rPr>
                <w:i/>
                <w:lang w:val="sr-Cyrl-RS"/>
              </w:rPr>
            </w:pPr>
            <w:r w:rsidRPr="00281C92">
              <w:rPr>
                <w:i/>
                <w:lang w:val="sr-Cyrl-RS"/>
              </w:rPr>
              <w:lastRenderedPageBreak/>
              <w:t>Савјет ЈУ Центар за културу Беране</w:t>
            </w:r>
          </w:p>
        </w:tc>
        <w:tc>
          <w:tcPr>
            <w:tcW w:w="3863" w:type="dxa"/>
          </w:tcPr>
          <w:p w:rsidR="00281C92" w:rsidRPr="00281C92" w:rsidRDefault="00281C92" w:rsidP="00281C92">
            <w:pPr>
              <w:jc w:val="right"/>
              <w:rPr>
                <w:lang w:val="sr-Cyrl-RS"/>
              </w:rPr>
            </w:pPr>
            <w:r w:rsidRPr="00281C92">
              <w:rPr>
                <w:lang w:val="sr-Cyrl-RS"/>
              </w:rPr>
              <w:t>324,00</w:t>
            </w:r>
          </w:p>
        </w:tc>
      </w:tr>
      <w:tr w:rsidR="00281C92" w:rsidTr="00281C92">
        <w:tc>
          <w:tcPr>
            <w:tcW w:w="5487" w:type="dxa"/>
          </w:tcPr>
          <w:p w:rsidR="00281C92" w:rsidRPr="00281C92" w:rsidRDefault="00281C92" w:rsidP="00281C92">
            <w:pPr>
              <w:jc w:val="both"/>
              <w:rPr>
                <w:i/>
                <w:lang w:val="sr-Cyrl-RS"/>
              </w:rPr>
            </w:pPr>
            <w:r w:rsidRPr="00281C92">
              <w:rPr>
                <w:i/>
                <w:lang w:val="sr-Cyrl-RS"/>
              </w:rPr>
              <w:t>Трошкови осигурања радника</w:t>
            </w:r>
          </w:p>
        </w:tc>
        <w:tc>
          <w:tcPr>
            <w:tcW w:w="3863" w:type="dxa"/>
          </w:tcPr>
          <w:p w:rsidR="00281C92" w:rsidRPr="00281C92" w:rsidRDefault="00281C92" w:rsidP="00281C92">
            <w:pPr>
              <w:jc w:val="right"/>
              <w:rPr>
                <w:lang w:val="sr-Cyrl-RS"/>
              </w:rPr>
            </w:pPr>
            <w:r w:rsidRPr="00281C92">
              <w:rPr>
                <w:lang w:val="sr-Cyrl-RS"/>
              </w:rPr>
              <w:t>1.349,12</w:t>
            </w:r>
          </w:p>
        </w:tc>
      </w:tr>
      <w:tr w:rsidR="00281C92" w:rsidTr="00281C92">
        <w:tc>
          <w:tcPr>
            <w:tcW w:w="5487" w:type="dxa"/>
          </w:tcPr>
          <w:p w:rsidR="00281C92" w:rsidRPr="00281C92" w:rsidRDefault="00281C92" w:rsidP="00281C92">
            <w:pPr>
              <w:jc w:val="both"/>
              <w:rPr>
                <w:i/>
                <w:lang w:val="sr-Cyrl-RS"/>
              </w:rPr>
            </w:pPr>
            <w:r w:rsidRPr="00281C92">
              <w:rPr>
                <w:i/>
                <w:lang w:val="sr-Cyrl-RS"/>
              </w:rPr>
              <w:t>Административни материјал</w:t>
            </w:r>
          </w:p>
        </w:tc>
        <w:tc>
          <w:tcPr>
            <w:tcW w:w="3863" w:type="dxa"/>
          </w:tcPr>
          <w:p w:rsidR="00281C92" w:rsidRPr="00281C92" w:rsidRDefault="00281C92" w:rsidP="00281C92">
            <w:pPr>
              <w:jc w:val="right"/>
              <w:rPr>
                <w:lang w:val="sr-Cyrl-RS"/>
              </w:rPr>
            </w:pPr>
            <w:r w:rsidRPr="00281C92">
              <w:rPr>
                <w:lang w:val="sr-Cyrl-RS"/>
              </w:rPr>
              <w:t>388,58</w:t>
            </w:r>
          </w:p>
        </w:tc>
      </w:tr>
      <w:tr w:rsidR="00281C92" w:rsidTr="00281C92">
        <w:tc>
          <w:tcPr>
            <w:tcW w:w="5487" w:type="dxa"/>
          </w:tcPr>
          <w:p w:rsidR="00281C92" w:rsidRPr="00281C92" w:rsidRDefault="00281C92" w:rsidP="00281C92">
            <w:pPr>
              <w:jc w:val="both"/>
              <w:rPr>
                <w:i/>
              </w:rPr>
            </w:pPr>
            <w:r w:rsidRPr="00281C92">
              <w:rPr>
                <w:i/>
                <w:lang w:val="sr-Cyrl-RS"/>
              </w:rPr>
              <w:t>Трошкови смјештаја</w:t>
            </w:r>
          </w:p>
        </w:tc>
        <w:tc>
          <w:tcPr>
            <w:tcW w:w="3863" w:type="dxa"/>
          </w:tcPr>
          <w:p w:rsidR="00281C92" w:rsidRPr="00281C92" w:rsidRDefault="00281C92" w:rsidP="00281C92">
            <w:pPr>
              <w:jc w:val="right"/>
              <w:rPr>
                <w:lang w:val="sr-Cyrl-RS"/>
              </w:rPr>
            </w:pPr>
            <w:r w:rsidRPr="00281C92">
              <w:rPr>
                <w:lang w:val="sr-Cyrl-RS"/>
              </w:rPr>
              <w:t>691,30</w:t>
            </w:r>
          </w:p>
        </w:tc>
      </w:tr>
      <w:tr w:rsidR="00281C92" w:rsidTr="00281C92">
        <w:tc>
          <w:tcPr>
            <w:tcW w:w="5487" w:type="dxa"/>
          </w:tcPr>
          <w:p w:rsidR="00281C92" w:rsidRPr="00281C92" w:rsidRDefault="00281C92" w:rsidP="00281C92">
            <w:pPr>
              <w:jc w:val="both"/>
              <w:rPr>
                <w:i/>
                <w:lang w:val="sr-Cyrl-RS"/>
              </w:rPr>
            </w:pPr>
            <w:r w:rsidRPr="00281C92">
              <w:rPr>
                <w:i/>
                <w:lang w:val="sr-Cyrl-RS"/>
              </w:rPr>
              <w:t xml:space="preserve">Трошкови стручног усавршавања </w:t>
            </w:r>
          </w:p>
        </w:tc>
        <w:tc>
          <w:tcPr>
            <w:tcW w:w="3863" w:type="dxa"/>
          </w:tcPr>
          <w:p w:rsidR="00281C92" w:rsidRPr="00281C92" w:rsidRDefault="00281C92" w:rsidP="00281C92">
            <w:pPr>
              <w:jc w:val="right"/>
              <w:rPr>
                <w:lang w:val="sr-Cyrl-RS"/>
              </w:rPr>
            </w:pPr>
            <w:r w:rsidRPr="00281C92">
              <w:rPr>
                <w:lang w:val="sr-Cyrl-RS"/>
              </w:rPr>
              <w:t>204,00</w:t>
            </w:r>
          </w:p>
        </w:tc>
      </w:tr>
      <w:tr w:rsidR="00281C92" w:rsidTr="00281C92">
        <w:tc>
          <w:tcPr>
            <w:tcW w:w="5487" w:type="dxa"/>
          </w:tcPr>
          <w:p w:rsidR="00281C92" w:rsidRPr="00281C92" w:rsidRDefault="00281C92" w:rsidP="00281C92">
            <w:pPr>
              <w:jc w:val="both"/>
              <w:rPr>
                <w:i/>
                <w:lang w:val="sr-Cyrl-RS"/>
              </w:rPr>
            </w:pPr>
            <w:r w:rsidRPr="00281C92">
              <w:rPr>
                <w:i/>
                <w:lang w:val="sr-Cyrl-RS"/>
              </w:rPr>
              <w:t>Трошкови репрезентације</w:t>
            </w:r>
          </w:p>
        </w:tc>
        <w:tc>
          <w:tcPr>
            <w:tcW w:w="3863" w:type="dxa"/>
          </w:tcPr>
          <w:p w:rsidR="00281C92" w:rsidRPr="00281C92" w:rsidRDefault="00281C92" w:rsidP="00281C92">
            <w:pPr>
              <w:jc w:val="right"/>
              <w:rPr>
                <w:lang w:val="sr-Cyrl-RS"/>
              </w:rPr>
            </w:pPr>
            <w:r w:rsidRPr="00281C92">
              <w:rPr>
                <w:lang w:val="sr-Cyrl-RS"/>
              </w:rPr>
              <w:t>2.385,94</w:t>
            </w:r>
          </w:p>
        </w:tc>
      </w:tr>
      <w:tr w:rsidR="00281C92" w:rsidTr="00281C92">
        <w:tc>
          <w:tcPr>
            <w:tcW w:w="5487" w:type="dxa"/>
          </w:tcPr>
          <w:p w:rsidR="00281C92" w:rsidRPr="00281C92" w:rsidRDefault="00281C92" w:rsidP="00281C92">
            <w:pPr>
              <w:jc w:val="both"/>
              <w:rPr>
                <w:i/>
                <w:lang w:val="sr-Cyrl-RS"/>
              </w:rPr>
            </w:pPr>
            <w:r w:rsidRPr="00281C92">
              <w:rPr>
                <w:i/>
                <w:lang w:val="sr-Cyrl-RS"/>
              </w:rPr>
              <w:t>Трошкови хигијене</w:t>
            </w:r>
          </w:p>
        </w:tc>
        <w:tc>
          <w:tcPr>
            <w:tcW w:w="3863" w:type="dxa"/>
          </w:tcPr>
          <w:p w:rsidR="00281C92" w:rsidRPr="00281C92" w:rsidRDefault="00281C92" w:rsidP="00281C92">
            <w:pPr>
              <w:jc w:val="right"/>
              <w:rPr>
                <w:lang w:val="sr-Cyrl-RS"/>
              </w:rPr>
            </w:pPr>
            <w:r w:rsidRPr="00281C92">
              <w:rPr>
                <w:lang w:val="sr-Cyrl-RS"/>
              </w:rPr>
              <w:t>399,12</w:t>
            </w:r>
          </w:p>
        </w:tc>
      </w:tr>
      <w:tr w:rsidR="00281C92" w:rsidTr="00281C92">
        <w:trPr>
          <w:trHeight w:val="323"/>
        </w:trPr>
        <w:tc>
          <w:tcPr>
            <w:tcW w:w="5487" w:type="dxa"/>
          </w:tcPr>
          <w:p w:rsidR="00281C92" w:rsidRPr="00281C92" w:rsidRDefault="00281C92" w:rsidP="00281C92">
            <w:pPr>
              <w:jc w:val="both"/>
              <w:rPr>
                <w:i/>
                <w:lang w:val="sr-Cyrl-RS"/>
              </w:rPr>
            </w:pPr>
            <w:r w:rsidRPr="00281C92">
              <w:rPr>
                <w:i/>
                <w:lang w:val="sr-Cyrl-RS"/>
              </w:rPr>
              <w:t>Трошкови опреме и одржавања</w:t>
            </w:r>
          </w:p>
        </w:tc>
        <w:tc>
          <w:tcPr>
            <w:tcW w:w="3863" w:type="dxa"/>
          </w:tcPr>
          <w:p w:rsidR="00281C92" w:rsidRPr="00281C92" w:rsidRDefault="00281C92" w:rsidP="00281C92">
            <w:pPr>
              <w:jc w:val="right"/>
              <w:rPr>
                <w:lang w:val="sr-Cyrl-RS"/>
              </w:rPr>
            </w:pPr>
            <w:r w:rsidRPr="00281C92">
              <w:rPr>
                <w:lang w:val="sr-Cyrl-RS"/>
              </w:rPr>
              <w:t>3.307,69</w:t>
            </w:r>
          </w:p>
        </w:tc>
      </w:tr>
      <w:tr w:rsidR="00281C92" w:rsidTr="00281C92">
        <w:tc>
          <w:tcPr>
            <w:tcW w:w="5487" w:type="dxa"/>
          </w:tcPr>
          <w:p w:rsidR="00281C92" w:rsidRPr="00281C92" w:rsidRDefault="00281C92" w:rsidP="00281C92">
            <w:pPr>
              <w:jc w:val="both"/>
              <w:rPr>
                <w:i/>
                <w:lang w:val="sr-Cyrl-RS"/>
              </w:rPr>
            </w:pPr>
            <w:r w:rsidRPr="00281C92">
              <w:rPr>
                <w:i/>
                <w:lang w:val="sr-Cyrl-RS"/>
              </w:rPr>
              <w:t>Троскови ПП и ПТТ услуге</w:t>
            </w:r>
          </w:p>
        </w:tc>
        <w:tc>
          <w:tcPr>
            <w:tcW w:w="3863" w:type="dxa"/>
          </w:tcPr>
          <w:p w:rsidR="00281C92" w:rsidRPr="00281C92" w:rsidRDefault="00281C92" w:rsidP="00281C92">
            <w:pPr>
              <w:jc w:val="right"/>
              <w:rPr>
                <w:lang w:val="sr-Cyrl-RS"/>
              </w:rPr>
            </w:pPr>
            <w:r w:rsidRPr="00281C92">
              <w:rPr>
                <w:lang w:val="sr-Cyrl-RS"/>
              </w:rPr>
              <w:t>750.99</w:t>
            </w:r>
          </w:p>
        </w:tc>
      </w:tr>
      <w:tr w:rsidR="00281C92" w:rsidTr="00281C92">
        <w:tc>
          <w:tcPr>
            <w:tcW w:w="5487" w:type="dxa"/>
          </w:tcPr>
          <w:p w:rsidR="00281C92" w:rsidRPr="00281C92" w:rsidRDefault="00281C92" w:rsidP="00281C92">
            <w:pPr>
              <w:jc w:val="both"/>
              <w:rPr>
                <w:i/>
                <w:lang w:val="sr-Cyrl-RS"/>
              </w:rPr>
            </w:pPr>
            <w:r w:rsidRPr="00281C92">
              <w:rPr>
                <w:i/>
                <w:lang w:val="sr-Cyrl-RS"/>
              </w:rPr>
              <w:t>Трошкови помоћи физичким и правним лицима</w:t>
            </w:r>
          </w:p>
        </w:tc>
        <w:tc>
          <w:tcPr>
            <w:tcW w:w="3863" w:type="dxa"/>
          </w:tcPr>
          <w:p w:rsidR="00281C92" w:rsidRPr="00281C92" w:rsidRDefault="00281C92" w:rsidP="00281C92">
            <w:pPr>
              <w:jc w:val="right"/>
              <w:rPr>
                <w:lang w:val="sr-Cyrl-RS"/>
              </w:rPr>
            </w:pPr>
            <w:r w:rsidRPr="00281C92">
              <w:rPr>
                <w:lang w:val="sr-Cyrl-RS"/>
              </w:rPr>
              <w:t>3.170,00</w:t>
            </w:r>
          </w:p>
        </w:tc>
      </w:tr>
      <w:tr w:rsidR="00281C92" w:rsidTr="00281C92">
        <w:tc>
          <w:tcPr>
            <w:tcW w:w="5487" w:type="dxa"/>
          </w:tcPr>
          <w:p w:rsidR="00281C92" w:rsidRPr="00281C92" w:rsidRDefault="00281C92" w:rsidP="00281C92">
            <w:pPr>
              <w:jc w:val="both"/>
              <w:rPr>
                <w:i/>
                <w:lang w:val="sr-Cyrl-RS"/>
              </w:rPr>
            </w:pPr>
            <w:r w:rsidRPr="00281C92">
              <w:rPr>
                <w:i/>
                <w:lang w:val="sr-Cyrl-RS"/>
              </w:rPr>
              <w:t>Трошкови огријева</w:t>
            </w:r>
          </w:p>
        </w:tc>
        <w:tc>
          <w:tcPr>
            <w:tcW w:w="3863" w:type="dxa"/>
          </w:tcPr>
          <w:p w:rsidR="00281C92" w:rsidRPr="00281C92" w:rsidRDefault="00281C92" w:rsidP="00281C92">
            <w:pPr>
              <w:jc w:val="right"/>
              <w:rPr>
                <w:lang w:val="sr-Cyrl-RS"/>
              </w:rPr>
            </w:pPr>
            <w:r w:rsidRPr="00281C92">
              <w:rPr>
                <w:lang w:val="sr-Cyrl-RS"/>
              </w:rPr>
              <w:t>4.541,86</w:t>
            </w:r>
          </w:p>
        </w:tc>
      </w:tr>
      <w:tr w:rsidR="00281C92" w:rsidTr="00281C92">
        <w:tc>
          <w:tcPr>
            <w:tcW w:w="5487" w:type="dxa"/>
          </w:tcPr>
          <w:p w:rsidR="00281C92" w:rsidRPr="00281C92" w:rsidRDefault="00281C92" w:rsidP="00281C92">
            <w:pPr>
              <w:jc w:val="both"/>
              <w:rPr>
                <w:i/>
                <w:lang w:val="sr-Cyrl-RS"/>
              </w:rPr>
            </w:pPr>
            <w:r w:rsidRPr="00281C92">
              <w:rPr>
                <w:i/>
                <w:lang w:val="sr-Cyrl-RS"/>
              </w:rPr>
              <w:t>Трошкови помоћног материјала, горива, телефона</w:t>
            </w:r>
          </w:p>
        </w:tc>
        <w:tc>
          <w:tcPr>
            <w:tcW w:w="3863" w:type="dxa"/>
          </w:tcPr>
          <w:p w:rsidR="00281C92" w:rsidRPr="00281C92" w:rsidRDefault="00281C92" w:rsidP="00281C92">
            <w:pPr>
              <w:jc w:val="right"/>
              <w:rPr>
                <w:lang w:val="sr-Cyrl-RS"/>
              </w:rPr>
            </w:pPr>
            <w:r w:rsidRPr="00281C92">
              <w:rPr>
                <w:lang w:val="sr-Cyrl-RS"/>
              </w:rPr>
              <w:t>596,96</w:t>
            </w:r>
          </w:p>
        </w:tc>
      </w:tr>
      <w:tr w:rsidR="00281C92" w:rsidTr="00281C92">
        <w:tc>
          <w:tcPr>
            <w:tcW w:w="5487" w:type="dxa"/>
          </w:tcPr>
          <w:p w:rsidR="00281C92" w:rsidRPr="00281C92" w:rsidRDefault="00281C92" w:rsidP="00281C92">
            <w:pPr>
              <w:jc w:val="both"/>
              <w:rPr>
                <w:i/>
                <w:lang w:val="sr-Cyrl-RS"/>
              </w:rPr>
            </w:pPr>
            <w:r w:rsidRPr="00281C92">
              <w:rPr>
                <w:i/>
                <w:lang w:val="sr-Cyrl-RS"/>
              </w:rPr>
              <w:t>Укупно трошкови</w:t>
            </w:r>
          </w:p>
        </w:tc>
        <w:tc>
          <w:tcPr>
            <w:tcW w:w="3863" w:type="dxa"/>
          </w:tcPr>
          <w:p w:rsidR="00281C92" w:rsidRPr="00281C92" w:rsidRDefault="00281C92" w:rsidP="00281C92">
            <w:pPr>
              <w:jc w:val="right"/>
              <w:rPr>
                <w:b/>
                <w:lang w:val="sr-Cyrl-RS"/>
              </w:rPr>
            </w:pPr>
            <w:r w:rsidRPr="00281C92">
              <w:rPr>
                <w:b/>
                <w:lang w:val="sr-Cyrl-RS"/>
              </w:rPr>
              <w:t>39.462.43</w:t>
            </w:r>
          </w:p>
        </w:tc>
      </w:tr>
      <w:tr w:rsidR="00281C92" w:rsidTr="00281C92">
        <w:tc>
          <w:tcPr>
            <w:tcW w:w="5487" w:type="dxa"/>
          </w:tcPr>
          <w:p w:rsidR="00281C92" w:rsidRPr="00281C92" w:rsidRDefault="00281C92" w:rsidP="00281C92">
            <w:pPr>
              <w:pStyle w:val="ListParagraph"/>
              <w:numPr>
                <w:ilvl w:val="0"/>
                <w:numId w:val="5"/>
              </w:numPr>
              <w:jc w:val="both"/>
              <w:rPr>
                <w:i/>
                <w:lang w:val="sr-Cyrl-RS"/>
              </w:rPr>
            </w:pPr>
            <w:r w:rsidRPr="00281C92">
              <w:rPr>
                <w:i/>
                <w:lang w:val="sr-Cyrl-RS"/>
              </w:rPr>
              <w:t>Реконструкција зграде Центра</w:t>
            </w:r>
            <w:r w:rsidR="005A7C23">
              <w:rPr>
                <w:i/>
                <w:lang w:val="sr-Cyrl-RS"/>
              </w:rPr>
              <w:t xml:space="preserve"> за културу</w:t>
            </w:r>
          </w:p>
          <w:p w:rsidR="00281C92" w:rsidRPr="00281C92" w:rsidRDefault="00281C92" w:rsidP="00281C92">
            <w:pPr>
              <w:pStyle w:val="ListParagraph"/>
              <w:numPr>
                <w:ilvl w:val="0"/>
                <w:numId w:val="5"/>
              </w:numPr>
              <w:jc w:val="both"/>
              <w:rPr>
                <w:i/>
                <w:lang w:val="sr-Cyrl-RS"/>
              </w:rPr>
            </w:pPr>
            <w:r w:rsidRPr="00281C92">
              <w:rPr>
                <w:i/>
                <w:lang w:val="sr-Cyrl-RS"/>
              </w:rPr>
              <w:t>Куповина полуконцертног клавира</w:t>
            </w:r>
          </w:p>
          <w:p w:rsidR="00281C92" w:rsidRPr="00281C92" w:rsidRDefault="00281C92" w:rsidP="00281C92">
            <w:pPr>
              <w:pStyle w:val="ListParagraph"/>
              <w:numPr>
                <w:ilvl w:val="0"/>
                <w:numId w:val="5"/>
              </w:numPr>
              <w:jc w:val="both"/>
              <w:rPr>
                <w:i/>
                <w:lang w:val="sr-Cyrl-RS"/>
              </w:rPr>
            </w:pPr>
            <w:r w:rsidRPr="00281C92">
              <w:rPr>
                <w:i/>
                <w:lang w:val="sr-Cyrl-RS"/>
              </w:rPr>
              <w:t xml:space="preserve">Трошкови уградње гријања </w:t>
            </w:r>
          </w:p>
          <w:p w:rsidR="00281C92" w:rsidRPr="00281C92" w:rsidRDefault="00551BFB" w:rsidP="00281C92">
            <w:pPr>
              <w:jc w:val="both"/>
              <w:rPr>
                <w:i/>
                <w:lang w:val="sr-Cyrl-RS"/>
              </w:rPr>
            </w:pPr>
            <w:r>
              <w:rPr>
                <w:i/>
                <w:lang w:val="sr-Cyrl-RS"/>
              </w:rPr>
              <w:t>Капи</w:t>
            </w:r>
            <w:r w:rsidR="00281C92" w:rsidRPr="00281C92">
              <w:rPr>
                <w:i/>
                <w:lang w:val="sr-Cyrl-RS"/>
              </w:rPr>
              <w:t>тални издаци (укупно)</w:t>
            </w:r>
          </w:p>
        </w:tc>
        <w:tc>
          <w:tcPr>
            <w:tcW w:w="3863" w:type="dxa"/>
          </w:tcPr>
          <w:p w:rsidR="00281C92" w:rsidRPr="00281C92" w:rsidRDefault="00281C92" w:rsidP="00281C92">
            <w:pPr>
              <w:jc w:val="right"/>
              <w:rPr>
                <w:lang w:val="sr-Cyrl-RS"/>
              </w:rPr>
            </w:pPr>
            <w:r w:rsidRPr="00281C92">
              <w:rPr>
                <w:lang w:val="sr-Cyrl-RS"/>
              </w:rPr>
              <w:t>12.057,58</w:t>
            </w:r>
          </w:p>
          <w:p w:rsidR="00281C92" w:rsidRPr="00281C92" w:rsidRDefault="00281C92" w:rsidP="00281C92">
            <w:pPr>
              <w:jc w:val="right"/>
              <w:rPr>
                <w:lang w:val="sr-Cyrl-RS"/>
              </w:rPr>
            </w:pPr>
            <w:r w:rsidRPr="00281C92">
              <w:rPr>
                <w:lang w:val="sr-Cyrl-RS"/>
              </w:rPr>
              <w:t>12.390,40</w:t>
            </w:r>
          </w:p>
          <w:p w:rsidR="00281C92" w:rsidRPr="00281C92" w:rsidRDefault="00281C92" w:rsidP="00281C92">
            <w:pPr>
              <w:jc w:val="right"/>
              <w:rPr>
                <w:lang w:val="sr-Cyrl-RS"/>
              </w:rPr>
            </w:pPr>
            <w:r w:rsidRPr="00281C92">
              <w:rPr>
                <w:lang w:val="sr-Cyrl-RS"/>
              </w:rPr>
              <w:t>4.658,50</w:t>
            </w:r>
          </w:p>
          <w:p w:rsidR="00281C92" w:rsidRPr="00281C92" w:rsidRDefault="00281C92" w:rsidP="00281C92">
            <w:pPr>
              <w:jc w:val="right"/>
              <w:rPr>
                <w:b/>
                <w:lang w:val="sr-Cyrl-RS"/>
              </w:rPr>
            </w:pPr>
            <w:r w:rsidRPr="00281C92">
              <w:rPr>
                <w:b/>
                <w:lang w:val="sr-Cyrl-RS"/>
              </w:rPr>
              <w:t>29.106,48</w:t>
            </w:r>
          </w:p>
        </w:tc>
      </w:tr>
      <w:tr w:rsidR="00281C92" w:rsidTr="00281C92">
        <w:tc>
          <w:tcPr>
            <w:tcW w:w="5487" w:type="dxa"/>
          </w:tcPr>
          <w:p w:rsidR="00281C92" w:rsidRPr="00281C92" w:rsidRDefault="00281C92" w:rsidP="00281C92">
            <w:pPr>
              <w:jc w:val="both"/>
              <w:rPr>
                <w:i/>
                <w:lang w:val="sr-Cyrl-RS"/>
              </w:rPr>
            </w:pPr>
          </w:p>
        </w:tc>
        <w:tc>
          <w:tcPr>
            <w:tcW w:w="3863" w:type="dxa"/>
          </w:tcPr>
          <w:p w:rsidR="00281C92" w:rsidRPr="00281C92" w:rsidRDefault="00281C92" w:rsidP="00281C92">
            <w:pPr>
              <w:jc w:val="right"/>
              <w:rPr>
                <w:b/>
                <w:lang w:val="sr-Cyrl-RS"/>
              </w:rPr>
            </w:pPr>
          </w:p>
        </w:tc>
      </w:tr>
      <w:tr w:rsidR="00281C92" w:rsidTr="00281C92">
        <w:tc>
          <w:tcPr>
            <w:tcW w:w="5487" w:type="dxa"/>
          </w:tcPr>
          <w:p w:rsidR="00281C92" w:rsidRPr="00281C92" w:rsidRDefault="00281C92" w:rsidP="00281C92">
            <w:pPr>
              <w:jc w:val="both"/>
              <w:rPr>
                <w:i/>
                <w:lang w:val="sr-Cyrl-RS"/>
              </w:rPr>
            </w:pPr>
            <w:r w:rsidRPr="00281C92">
              <w:rPr>
                <w:i/>
                <w:lang w:val="sr-Cyrl-RS"/>
              </w:rPr>
              <w:t>Укупно:</w:t>
            </w:r>
          </w:p>
        </w:tc>
        <w:tc>
          <w:tcPr>
            <w:tcW w:w="3863" w:type="dxa"/>
          </w:tcPr>
          <w:p w:rsidR="00281C92" w:rsidRPr="00281C92" w:rsidRDefault="00281C92" w:rsidP="00281C92">
            <w:pPr>
              <w:jc w:val="right"/>
              <w:rPr>
                <w:b/>
                <w:lang w:val="sr-Cyrl-RS"/>
              </w:rPr>
            </w:pPr>
            <w:r w:rsidRPr="00281C92">
              <w:rPr>
                <w:b/>
                <w:lang w:val="sr-Cyrl-RS"/>
              </w:rPr>
              <w:t>252.403.67</w:t>
            </w:r>
          </w:p>
        </w:tc>
      </w:tr>
      <w:tr w:rsidR="00281C92" w:rsidTr="00281C92">
        <w:tc>
          <w:tcPr>
            <w:tcW w:w="5487" w:type="dxa"/>
          </w:tcPr>
          <w:p w:rsidR="00281C92" w:rsidRPr="00281C92" w:rsidRDefault="00281C92" w:rsidP="00281C92">
            <w:pPr>
              <w:jc w:val="both"/>
              <w:rPr>
                <w:i/>
                <w:lang w:val="sr-Cyrl-RS"/>
              </w:rPr>
            </w:pPr>
            <w:r w:rsidRPr="00281C92">
              <w:rPr>
                <w:i/>
                <w:lang w:val="sr-Cyrl-RS"/>
              </w:rPr>
              <w:t>Пренесено на ж.р. у 2022. годину</w:t>
            </w:r>
          </w:p>
        </w:tc>
        <w:tc>
          <w:tcPr>
            <w:tcW w:w="3863" w:type="dxa"/>
          </w:tcPr>
          <w:p w:rsidR="00281C92" w:rsidRPr="00281C92" w:rsidRDefault="00281C92" w:rsidP="00281C92">
            <w:pPr>
              <w:jc w:val="right"/>
              <w:rPr>
                <w:b/>
                <w:lang w:val="sr-Cyrl-RS"/>
              </w:rPr>
            </w:pPr>
            <w:r w:rsidRPr="00281C92">
              <w:rPr>
                <w:b/>
                <w:lang w:val="sr-Cyrl-RS"/>
              </w:rPr>
              <w:t>71.075,62</w:t>
            </w:r>
          </w:p>
        </w:tc>
      </w:tr>
      <w:tr w:rsidR="00281C92" w:rsidTr="00281C92">
        <w:tc>
          <w:tcPr>
            <w:tcW w:w="5487" w:type="dxa"/>
          </w:tcPr>
          <w:p w:rsidR="00281C92" w:rsidRPr="00281C92" w:rsidRDefault="00281C92" w:rsidP="00281C92">
            <w:pPr>
              <w:jc w:val="both"/>
              <w:rPr>
                <w:i/>
                <w:lang w:val="sr-Cyrl-RS"/>
              </w:rPr>
            </w:pPr>
            <w:r w:rsidRPr="00281C92">
              <w:rPr>
                <w:i/>
                <w:lang w:val="sr-Cyrl-RS"/>
              </w:rPr>
              <w:t>Благајна на дан 31.12.2021.</w:t>
            </w:r>
          </w:p>
        </w:tc>
        <w:tc>
          <w:tcPr>
            <w:tcW w:w="3863" w:type="dxa"/>
          </w:tcPr>
          <w:p w:rsidR="00281C92" w:rsidRPr="00281C92" w:rsidRDefault="00281C92" w:rsidP="00281C92">
            <w:pPr>
              <w:jc w:val="right"/>
              <w:rPr>
                <w:b/>
                <w:lang w:val="sr-Cyrl-RS"/>
              </w:rPr>
            </w:pPr>
            <w:r w:rsidRPr="00281C92">
              <w:rPr>
                <w:b/>
                <w:lang w:val="sr-Cyrl-RS"/>
              </w:rPr>
              <w:t>210,97</w:t>
            </w:r>
          </w:p>
        </w:tc>
      </w:tr>
      <w:tr w:rsidR="00551BFB" w:rsidTr="00281C92">
        <w:tc>
          <w:tcPr>
            <w:tcW w:w="5487" w:type="dxa"/>
          </w:tcPr>
          <w:p w:rsidR="00551BFB" w:rsidRPr="00281C92" w:rsidRDefault="00551BFB" w:rsidP="00281C92">
            <w:pPr>
              <w:jc w:val="both"/>
              <w:rPr>
                <w:i/>
                <w:lang w:val="sr-Cyrl-RS"/>
              </w:rPr>
            </w:pPr>
          </w:p>
        </w:tc>
        <w:tc>
          <w:tcPr>
            <w:tcW w:w="3863" w:type="dxa"/>
          </w:tcPr>
          <w:p w:rsidR="00551BFB" w:rsidRPr="00281C92" w:rsidRDefault="00551BFB" w:rsidP="00281C92">
            <w:pPr>
              <w:jc w:val="right"/>
              <w:rPr>
                <w:b/>
                <w:lang w:val="sr-Cyrl-RS"/>
              </w:rPr>
            </w:pPr>
          </w:p>
        </w:tc>
      </w:tr>
    </w:tbl>
    <w:p w:rsidR="00281C92" w:rsidRDefault="00281C92" w:rsidP="00281C92">
      <w:pPr>
        <w:jc w:val="both"/>
        <w:rPr>
          <w:b/>
          <w:sz w:val="28"/>
          <w:szCs w:val="28"/>
          <w:lang w:val="sr-Cyrl-RS"/>
        </w:rPr>
      </w:pPr>
    </w:p>
    <w:p w:rsidR="00281C92" w:rsidRPr="00551BFB" w:rsidRDefault="00551BFB" w:rsidP="00281C92">
      <w:pPr>
        <w:jc w:val="both"/>
        <w:rPr>
          <w:i/>
          <w:lang w:val="sr-Cyrl-RS"/>
        </w:rPr>
      </w:pPr>
      <w:r w:rsidRPr="00551BFB">
        <w:rPr>
          <w:b/>
          <w:i/>
          <w:lang w:val="sr-Cyrl-ME"/>
        </w:rPr>
        <w:t>У</w:t>
      </w:r>
      <w:r w:rsidR="005A7C23">
        <w:rPr>
          <w:b/>
          <w:i/>
          <w:lang w:val="sr-Cyrl-ME"/>
        </w:rPr>
        <w:t>купне неизмирене обавезе из 2021</w:t>
      </w:r>
      <w:r w:rsidRPr="00551BFB">
        <w:rPr>
          <w:b/>
          <w:i/>
          <w:lang w:val="sr-Cyrl-ME"/>
        </w:rPr>
        <w:t>.године</w:t>
      </w:r>
    </w:p>
    <w:p w:rsidR="00281C92" w:rsidRPr="00551BFB" w:rsidRDefault="00281C92" w:rsidP="00281C92">
      <w:pPr>
        <w:jc w:val="both"/>
        <w:rPr>
          <w:i/>
          <w:sz w:val="28"/>
          <w:szCs w:val="28"/>
          <w:lang w:val="sr-Cyrl-RS"/>
        </w:rPr>
      </w:pPr>
    </w:p>
    <w:tbl>
      <w:tblPr>
        <w:tblStyle w:val="TableGrid"/>
        <w:tblW w:w="0" w:type="auto"/>
        <w:tblLook w:val="04A0" w:firstRow="1" w:lastRow="0" w:firstColumn="1" w:lastColumn="0" w:noHBand="0" w:noVBand="1"/>
      </w:tblPr>
      <w:tblGrid>
        <w:gridCol w:w="4678"/>
        <w:gridCol w:w="4672"/>
      </w:tblGrid>
      <w:tr w:rsidR="00281C92" w:rsidRPr="00551BFB" w:rsidTr="00281C92">
        <w:tc>
          <w:tcPr>
            <w:tcW w:w="4788" w:type="dxa"/>
          </w:tcPr>
          <w:p w:rsidR="00281C92" w:rsidRPr="00551BFB" w:rsidRDefault="00281C92" w:rsidP="00281C92">
            <w:pPr>
              <w:jc w:val="both"/>
              <w:rPr>
                <w:i/>
                <w:lang w:val="sr-Cyrl-RS"/>
              </w:rPr>
            </w:pPr>
            <w:r w:rsidRPr="00551BFB">
              <w:rPr>
                <w:i/>
                <w:lang w:val="sr-Cyrl-RS"/>
              </w:rPr>
              <w:t>Програмске активности</w:t>
            </w:r>
          </w:p>
        </w:tc>
        <w:tc>
          <w:tcPr>
            <w:tcW w:w="4788" w:type="dxa"/>
          </w:tcPr>
          <w:p w:rsidR="00281C92" w:rsidRPr="00551BFB" w:rsidRDefault="00281C92" w:rsidP="00281C92">
            <w:pPr>
              <w:jc w:val="right"/>
              <w:rPr>
                <w:b/>
                <w:i/>
                <w:lang w:val="sr-Cyrl-RS"/>
              </w:rPr>
            </w:pPr>
          </w:p>
        </w:tc>
      </w:tr>
      <w:tr w:rsidR="00281C92" w:rsidRPr="00551BFB" w:rsidTr="00281C92">
        <w:trPr>
          <w:trHeight w:val="70"/>
        </w:trPr>
        <w:tc>
          <w:tcPr>
            <w:tcW w:w="4788" w:type="dxa"/>
          </w:tcPr>
          <w:p w:rsidR="00281C92" w:rsidRPr="00551BFB" w:rsidRDefault="00281C92" w:rsidP="00281C92">
            <w:pPr>
              <w:jc w:val="both"/>
              <w:rPr>
                <w:i/>
                <w:lang w:val="sr-Cyrl-RS"/>
              </w:rPr>
            </w:pPr>
          </w:p>
        </w:tc>
        <w:tc>
          <w:tcPr>
            <w:tcW w:w="4788" w:type="dxa"/>
          </w:tcPr>
          <w:p w:rsidR="00281C92" w:rsidRPr="00551BFB" w:rsidRDefault="00281C92" w:rsidP="00281C92">
            <w:pPr>
              <w:jc w:val="right"/>
              <w:rPr>
                <w:b/>
                <w:i/>
                <w:lang w:val="sr-Cyrl-RS"/>
              </w:rPr>
            </w:pPr>
          </w:p>
        </w:tc>
      </w:tr>
      <w:tr w:rsidR="00281C92" w:rsidRPr="00551BFB" w:rsidTr="00281C92">
        <w:tc>
          <w:tcPr>
            <w:tcW w:w="4788" w:type="dxa"/>
          </w:tcPr>
          <w:p w:rsidR="00281C92" w:rsidRPr="00551BFB" w:rsidRDefault="00281C92" w:rsidP="00281C92">
            <w:pPr>
              <w:jc w:val="both"/>
              <w:rPr>
                <w:i/>
                <w:lang w:val="sr-Cyrl-RS"/>
              </w:rPr>
            </w:pPr>
            <w:r w:rsidRPr="00551BFB">
              <w:rPr>
                <w:i/>
                <w:lang w:val="sr-Cyrl-RS"/>
              </w:rPr>
              <w:t>Обавезе за нето плате 2021.</w:t>
            </w:r>
          </w:p>
        </w:tc>
        <w:tc>
          <w:tcPr>
            <w:tcW w:w="4788" w:type="dxa"/>
          </w:tcPr>
          <w:p w:rsidR="00281C92" w:rsidRPr="00551BFB" w:rsidRDefault="00281C92" w:rsidP="00281C92">
            <w:pPr>
              <w:jc w:val="right"/>
              <w:rPr>
                <w:b/>
                <w:i/>
                <w:lang w:val="sr-Cyrl-RS"/>
              </w:rPr>
            </w:pPr>
            <w:r w:rsidRPr="00551BFB">
              <w:rPr>
                <w:b/>
                <w:i/>
                <w:lang w:val="sr-Cyrl-RS"/>
              </w:rPr>
              <w:t xml:space="preserve">  13.096,37</w:t>
            </w:r>
          </w:p>
        </w:tc>
      </w:tr>
      <w:tr w:rsidR="00281C92" w:rsidRPr="00551BFB" w:rsidTr="00281C92">
        <w:tc>
          <w:tcPr>
            <w:tcW w:w="4788" w:type="dxa"/>
          </w:tcPr>
          <w:p w:rsidR="00281C92" w:rsidRPr="00551BFB" w:rsidRDefault="00281C92" w:rsidP="00281C92">
            <w:pPr>
              <w:jc w:val="both"/>
              <w:rPr>
                <w:i/>
                <w:lang w:val="sr-Cyrl-RS"/>
              </w:rPr>
            </w:pPr>
            <w:r w:rsidRPr="00551BFB">
              <w:rPr>
                <w:i/>
                <w:lang w:val="sr-Cyrl-RS"/>
              </w:rPr>
              <w:t xml:space="preserve">Обавезе за порезе и доприносе </w:t>
            </w:r>
          </w:p>
        </w:tc>
        <w:tc>
          <w:tcPr>
            <w:tcW w:w="4788" w:type="dxa"/>
          </w:tcPr>
          <w:p w:rsidR="00281C92" w:rsidRPr="00551BFB" w:rsidRDefault="00281C92" w:rsidP="00281C92">
            <w:pPr>
              <w:jc w:val="right"/>
              <w:rPr>
                <w:b/>
                <w:i/>
                <w:lang w:val="sr-Cyrl-RS"/>
              </w:rPr>
            </w:pPr>
            <w:r w:rsidRPr="00551BFB">
              <w:rPr>
                <w:b/>
                <w:i/>
                <w:lang w:val="sr-Cyrl-RS"/>
              </w:rPr>
              <w:t>338</w:t>
            </w:r>
            <w:r w:rsidRPr="00551BFB">
              <w:rPr>
                <w:b/>
                <w:i/>
                <w:lang w:val="sr-Latn-ME"/>
              </w:rPr>
              <w:t>.</w:t>
            </w:r>
            <w:r w:rsidRPr="00551BFB">
              <w:rPr>
                <w:b/>
                <w:i/>
                <w:lang w:val="sr-Cyrl-RS"/>
              </w:rPr>
              <w:t>713</w:t>
            </w:r>
            <w:r w:rsidRPr="00551BFB">
              <w:rPr>
                <w:b/>
                <w:i/>
                <w:lang w:val="sr-Latn-ME"/>
              </w:rPr>
              <w:t>,</w:t>
            </w:r>
            <w:r w:rsidRPr="00551BFB">
              <w:rPr>
                <w:b/>
                <w:i/>
                <w:lang w:val="sr-Cyrl-RS"/>
              </w:rPr>
              <w:t>44</w:t>
            </w:r>
          </w:p>
        </w:tc>
      </w:tr>
      <w:tr w:rsidR="00281C92" w:rsidRPr="00551BFB" w:rsidTr="00281C92">
        <w:tc>
          <w:tcPr>
            <w:tcW w:w="4788" w:type="dxa"/>
          </w:tcPr>
          <w:p w:rsidR="00281C92" w:rsidRPr="00551BFB" w:rsidRDefault="00281C92" w:rsidP="00281C92">
            <w:pPr>
              <w:jc w:val="both"/>
              <w:rPr>
                <w:i/>
                <w:lang w:val="sr-Cyrl-RS"/>
              </w:rPr>
            </w:pPr>
            <w:r w:rsidRPr="00551BFB">
              <w:rPr>
                <w:i/>
                <w:lang w:val="sr-Cyrl-RS"/>
              </w:rPr>
              <w:t>Обавезе за комуналне услуге</w:t>
            </w:r>
          </w:p>
        </w:tc>
        <w:tc>
          <w:tcPr>
            <w:tcW w:w="4788" w:type="dxa"/>
          </w:tcPr>
          <w:p w:rsidR="00281C92" w:rsidRPr="00551BFB" w:rsidRDefault="00281C92" w:rsidP="00281C92">
            <w:pPr>
              <w:jc w:val="right"/>
              <w:rPr>
                <w:b/>
                <w:i/>
                <w:lang w:val="sr-Cyrl-RS"/>
              </w:rPr>
            </w:pPr>
            <w:r w:rsidRPr="00551BFB">
              <w:rPr>
                <w:b/>
                <w:i/>
                <w:lang w:val="sr-Cyrl-RS"/>
              </w:rPr>
              <w:t>3.849,44</w:t>
            </w:r>
          </w:p>
        </w:tc>
      </w:tr>
      <w:tr w:rsidR="00281C92" w:rsidRPr="00551BFB" w:rsidTr="00281C92">
        <w:tc>
          <w:tcPr>
            <w:tcW w:w="4788" w:type="dxa"/>
          </w:tcPr>
          <w:p w:rsidR="00281C92" w:rsidRPr="00551BFB" w:rsidRDefault="00281C92" w:rsidP="00281C92">
            <w:pPr>
              <w:jc w:val="both"/>
              <w:rPr>
                <w:i/>
                <w:lang w:val="sr-Cyrl-RS"/>
              </w:rPr>
            </w:pPr>
            <w:r w:rsidRPr="00551BFB">
              <w:rPr>
                <w:i/>
                <w:lang w:val="sr-Cyrl-RS"/>
              </w:rPr>
              <w:t>Обавезе за воду   (по споразуму)</w:t>
            </w:r>
          </w:p>
        </w:tc>
        <w:tc>
          <w:tcPr>
            <w:tcW w:w="4788" w:type="dxa"/>
          </w:tcPr>
          <w:p w:rsidR="00281C92" w:rsidRPr="00551BFB" w:rsidRDefault="00281C92" w:rsidP="00281C92">
            <w:pPr>
              <w:jc w:val="right"/>
              <w:rPr>
                <w:b/>
                <w:i/>
                <w:lang w:val="sr-Cyrl-RS"/>
              </w:rPr>
            </w:pPr>
            <w:r w:rsidRPr="00551BFB">
              <w:rPr>
                <w:b/>
                <w:i/>
                <w:lang w:val="sr-Cyrl-RS"/>
              </w:rPr>
              <w:t>8.762,06</w:t>
            </w:r>
          </w:p>
        </w:tc>
      </w:tr>
      <w:tr w:rsidR="00281C92" w:rsidRPr="00551BFB" w:rsidTr="00281C92">
        <w:tc>
          <w:tcPr>
            <w:tcW w:w="4788" w:type="dxa"/>
          </w:tcPr>
          <w:p w:rsidR="00281C92" w:rsidRPr="00551BFB" w:rsidRDefault="00281C92" w:rsidP="00281C92">
            <w:pPr>
              <w:jc w:val="both"/>
              <w:rPr>
                <w:i/>
                <w:lang w:val="sr-Cyrl-RS"/>
              </w:rPr>
            </w:pPr>
            <w:r w:rsidRPr="00551BFB">
              <w:rPr>
                <w:i/>
                <w:lang w:val="sr-Cyrl-RS"/>
              </w:rPr>
              <w:t>Обавезе за електричну енергију</w:t>
            </w:r>
          </w:p>
        </w:tc>
        <w:tc>
          <w:tcPr>
            <w:tcW w:w="4788" w:type="dxa"/>
          </w:tcPr>
          <w:p w:rsidR="00281C92" w:rsidRPr="00551BFB" w:rsidRDefault="00281C92" w:rsidP="00281C92">
            <w:pPr>
              <w:jc w:val="right"/>
              <w:rPr>
                <w:b/>
                <w:i/>
                <w:lang w:val="sr-Cyrl-RS"/>
              </w:rPr>
            </w:pPr>
            <w:r w:rsidRPr="00551BFB">
              <w:rPr>
                <w:b/>
                <w:i/>
                <w:lang w:val="sr-Cyrl-RS"/>
              </w:rPr>
              <w:t>5.713.96</w:t>
            </w:r>
          </w:p>
        </w:tc>
      </w:tr>
      <w:tr w:rsidR="00281C92" w:rsidRPr="00551BFB" w:rsidTr="00281C92">
        <w:tc>
          <w:tcPr>
            <w:tcW w:w="4788" w:type="dxa"/>
          </w:tcPr>
          <w:p w:rsidR="00281C92" w:rsidRPr="00551BFB" w:rsidRDefault="00281C92" w:rsidP="00281C92">
            <w:pPr>
              <w:jc w:val="both"/>
              <w:rPr>
                <w:i/>
                <w:lang w:val="sr-Cyrl-RS"/>
              </w:rPr>
            </w:pPr>
            <w:r w:rsidRPr="00551BFB">
              <w:rPr>
                <w:i/>
                <w:lang w:val="sr-Cyrl-RS"/>
              </w:rPr>
              <w:t>Обавезе по капиталним издацима</w:t>
            </w:r>
          </w:p>
        </w:tc>
        <w:tc>
          <w:tcPr>
            <w:tcW w:w="4788" w:type="dxa"/>
          </w:tcPr>
          <w:p w:rsidR="00281C92" w:rsidRPr="00551BFB" w:rsidRDefault="00281C92" w:rsidP="00281C92">
            <w:pPr>
              <w:jc w:val="right"/>
              <w:rPr>
                <w:b/>
                <w:i/>
                <w:lang w:val="sr-Cyrl-RS"/>
              </w:rPr>
            </w:pPr>
            <w:r w:rsidRPr="00551BFB">
              <w:rPr>
                <w:b/>
                <w:i/>
                <w:lang w:val="sr-Cyrl-RS"/>
              </w:rPr>
              <w:t>4.709,11</w:t>
            </w:r>
          </w:p>
        </w:tc>
      </w:tr>
      <w:tr w:rsidR="00281C92" w:rsidRPr="00551BFB" w:rsidTr="00281C92">
        <w:tc>
          <w:tcPr>
            <w:tcW w:w="4788" w:type="dxa"/>
          </w:tcPr>
          <w:p w:rsidR="00281C92" w:rsidRPr="00551BFB" w:rsidRDefault="00281C92" w:rsidP="00281C92">
            <w:pPr>
              <w:jc w:val="both"/>
              <w:rPr>
                <w:i/>
                <w:lang w:val="sr-Cyrl-RS"/>
              </w:rPr>
            </w:pPr>
          </w:p>
        </w:tc>
        <w:tc>
          <w:tcPr>
            <w:tcW w:w="4788" w:type="dxa"/>
          </w:tcPr>
          <w:p w:rsidR="00281C92" w:rsidRPr="00551BFB" w:rsidRDefault="00281C92" w:rsidP="00281C92">
            <w:pPr>
              <w:jc w:val="right"/>
              <w:rPr>
                <w:b/>
                <w:i/>
                <w:lang w:val="sr-Cyrl-RS"/>
              </w:rPr>
            </w:pPr>
          </w:p>
        </w:tc>
      </w:tr>
      <w:tr w:rsidR="00281C92" w:rsidRPr="00551BFB" w:rsidTr="00281C92">
        <w:tc>
          <w:tcPr>
            <w:tcW w:w="4788" w:type="dxa"/>
          </w:tcPr>
          <w:p w:rsidR="00281C92" w:rsidRPr="00551BFB" w:rsidRDefault="00281C92" w:rsidP="00281C92">
            <w:pPr>
              <w:jc w:val="both"/>
              <w:rPr>
                <w:i/>
                <w:lang w:val="sr-Cyrl-RS"/>
              </w:rPr>
            </w:pPr>
            <w:r w:rsidRPr="00551BFB">
              <w:rPr>
                <w:i/>
                <w:lang w:val="sr-Cyrl-RS"/>
              </w:rPr>
              <w:t>Свега:</w:t>
            </w:r>
          </w:p>
        </w:tc>
        <w:tc>
          <w:tcPr>
            <w:tcW w:w="4788" w:type="dxa"/>
          </w:tcPr>
          <w:p w:rsidR="00281C92" w:rsidRPr="00551BFB" w:rsidRDefault="00281C92" w:rsidP="00281C92">
            <w:pPr>
              <w:jc w:val="right"/>
              <w:rPr>
                <w:b/>
                <w:i/>
                <w:lang w:val="sr-Cyrl-RS"/>
              </w:rPr>
            </w:pPr>
            <w:r w:rsidRPr="00551BFB">
              <w:rPr>
                <w:b/>
                <w:i/>
                <w:lang w:val="sr-Cyrl-RS"/>
              </w:rPr>
              <w:t>374.844,38</w:t>
            </w:r>
          </w:p>
          <w:p w:rsidR="00281C92" w:rsidRPr="00551BFB" w:rsidRDefault="00281C92" w:rsidP="00281C92">
            <w:pPr>
              <w:jc w:val="right"/>
              <w:rPr>
                <w:b/>
                <w:i/>
              </w:rPr>
            </w:pPr>
          </w:p>
        </w:tc>
      </w:tr>
    </w:tbl>
    <w:p w:rsidR="00281C92" w:rsidRPr="00551BFB" w:rsidRDefault="00281C92" w:rsidP="00281C92">
      <w:pPr>
        <w:jc w:val="both"/>
        <w:rPr>
          <w:i/>
          <w:sz w:val="28"/>
          <w:szCs w:val="28"/>
          <w:lang w:val="sr-Cyrl-RS"/>
        </w:rPr>
      </w:pPr>
    </w:p>
    <w:p w:rsidR="00281C92" w:rsidRDefault="00281C92" w:rsidP="00281C92">
      <w:pPr>
        <w:jc w:val="both"/>
        <w:rPr>
          <w:sz w:val="28"/>
          <w:szCs w:val="28"/>
          <w:lang w:val="sr-Cyrl-RS"/>
        </w:rPr>
      </w:pPr>
    </w:p>
    <w:p w:rsidR="00551BFB" w:rsidRDefault="00551BFB" w:rsidP="00281C92">
      <w:pPr>
        <w:jc w:val="both"/>
        <w:rPr>
          <w:sz w:val="28"/>
          <w:szCs w:val="28"/>
          <w:lang w:val="sr-Cyrl-RS"/>
        </w:rPr>
      </w:pPr>
    </w:p>
    <w:p w:rsidR="00551BFB" w:rsidRDefault="00551BFB" w:rsidP="008561E8">
      <w:pPr>
        <w:jc w:val="center"/>
        <w:rPr>
          <w:b/>
          <w:i/>
          <w:lang w:val="sr-Cyrl-ME"/>
        </w:rPr>
      </w:pPr>
    </w:p>
    <w:p w:rsidR="008561E8" w:rsidRPr="00D87629" w:rsidRDefault="008561E8" w:rsidP="008561E8">
      <w:pPr>
        <w:jc w:val="center"/>
        <w:rPr>
          <w:b/>
          <w:i/>
          <w:lang w:val="sr-Cyrl-ME"/>
        </w:rPr>
      </w:pPr>
      <w:r w:rsidRPr="00D87629">
        <w:rPr>
          <w:b/>
          <w:i/>
          <w:lang w:val="sr-Cyrl-ME"/>
        </w:rPr>
        <w:lastRenderedPageBreak/>
        <w:t>11. Оцјена стања постигнутих резултата</w:t>
      </w:r>
    </w:p>
    <w:p w:rsidR="008561E8" w:rsidRDefault="008561E8" w:rsidP="008561E8">
      <w:pPr>
        <w:rPr>
          <w:b/>
          <w:i/>
          <w:lang w:val="sr-Cyrl-ME"/>
        </w:rPr>
      </w:pPr>
    </w:p>
    <w:p w:rsidR="008561E8" w:rsidRDefault="00CD49BA" w:rsidP="00D776F1">
      <w:pPr>
        <w:jc w:val="both"/>
        <w:rPr>
          <w:i/>
          <w:lang w:val="sr-Cyrl-ME"/>
        </w:rPr>
      </w:pPr>
      <w:r>
        <w:rPr>
          <w:i/>
          <w:lang w:val="sr-Cyrl-ME"/>
        </w:rPr>
        <w:t xml:space="preserve">Епидемијска ситуација, недовољно буџетом опредијељених средстава, изостанак </w:t>
      </w:r>
      <w:r w:rsidR="007A6E3F">
        <w:rPr>
          <w:i/>
          <w:lang w:val="sr-Cyrl-ME"/>
        </w:rPr>
        <w:t xml:space="preserve">суфинансирања програма од стране </w:t>
      </w:r>
      <w:r>
        <w:rPr>
          <w:i/>
          <w:lang w:val="sr-Cyrl-ME"/>
        </w:rPr>
        <w:t xml:space="preserve"> МПКНС утицали су на активности планиране за реализацију</w:t>
      </w:r>
      <w:r w:rsidR="0090110D">
        <w:rPr>
          <w:i/>
          <w:lang w:val="sr-Cyrl-ME"/>
        </w:rPr>
        <w:t xml:space="preserve"> у 2021.години</w:t>
      </w:r>
      <w:r w:rsidR="005A7C23">
        <w:rPr>
          <w:i/>
          <w:lang w:val="sr-Cyrl-ME"/>
        </w:rPr>
        <w:t xml:space="preserve">. Највише жалимо, </w:t>
      </w:r>
      <w:r>
        <w:rPr>
          <w:i/>
          <w:lang w:val="sr-Cyrl-ME"/>
        </w:rPr>
        <w:t>што због константно присутних мјера на заштити здравља, није било могуће одржавање смотри које су посебно значајне за младу популацију. Ту прије свега мислимо на Државну смотру рецитатора, Смотру аматерског драмског стваралаштва „Позоришне чаролије“ и одржавање Међународног позоришног дјечијег фестивала „Лимско срце“.</w:t>
      </w:r>
    </w:p>
    <w:p w:rsidR="00C509BA" w:rsidRDefault="0090110D" w:rsidP="00D776F1">
      <w:pPr>
        <w:jc w:val="both"/>
        <w:rPr>
          <w:i/>
          <w:lang w:val="sr-Cyrl-ME"/>
        </w:rPr>
      </w:pPr>
      <w:r>
        <w:rPr>
          <w:i/>
          <w:lang w:val="sr-Cyrl-ME"/>
        </w:rPr>
        <w:t>Ипак, и поред наведених отежавајућих околности, можемо закључити да смо постигли добре резултате, те да је већина планираних програма и активности успјешно реализована.</w:t>
      </w:r>
    </w:p>
    <w:p w:rsidR="00297290" w:rsidRPr="00CD49BA" w:rsidRDefault="00297290" w:rsidP="00D776F1">
      <w:pPr>
        <w:jc w:val="both"/>
        <w:rPr>
          <w:i/>
          <w:lang w:val="sr-Cyrl-ME"/>
        </w:rPr>
      </w:pPr>
    </w:p>
    <w:p w:rsidR="008561E8" w:rsidRDefault="008561E8" w:rsidP="008561E8">
      <w:pPr>
        <w:jc w:val="center"/>
        <w:rPr>
          <w:b/>
          <w:i/>
          <w:lang w:val="sr-Cyrl-ME"/>
        </w:rPr>
      </w:pPr>
      <w:r>
        <w:rPr>
          <w:b/>
          <w:i/>
          <w:lang w:val="sr-Cyrl-ME"/>
        </w:rPr>
        <w:t>12.</w:t>
      </w:r>
      <w:r w:rsidR="002E7E6E">
        <w:rPr>
          <w:b/>
          <w:i/>
          <w:lang w:val="sr-Cyrl-ME"/>
        </w:rPr>
        <w:t xml:space="preserve"> </w:t>
      </w:r>
      <w:r>
        <w:rPr>
          <w:b/>
          <w:i/>
          <w:lang w:val="sr-Cyrl-ME"/>
        </w:rPr>
        <w:t>Програмска оријентација</w:t>
      </w:r>
    </w:p>
    <w:p w:rsidR="00C509BA" w:rsidRDefault="00C509BA" w:rsidP="00C509BA">
      <w:pPr>
        <w:rPr>
          <w:b/>
          <w:i/>
          <w:lang w:val="sr-Cyrl-ME"/>
        </w:rPr>
      </w:pPr>
    </w:p>
    <w:p w:rsidR="00C509BA" w:rsidRDefault="00C509BA" w:rsidP="0012789D">
      <w:pPr>
        <w:jc w:val="both"/>
        <w:rPr>
          <w:i/>
          <w:lang w:val="sr-Cyrl-ME"/>
        </w:rPr>
      </w:pPr>
      <w:r>
        <w:rPr>
          <w:i/>
          <w:lang w:val="sr-Cyrl-ME"/>
        </w:rPr>
        <w:t>Једногодишња програмска оријентација и планирање садржано је у Програму рада са финансијским планом за 2022.годину.</w:t>
      </w:r>
    </w:p>
    <w:p w:rsidR="0012789D" w:rsidRDefault="0012789D" w:rsidP="0012789D">
      <w:pPr>
        <w:jc w:val="both"/>
        <w:rPr>
          <w:i/>
          <w:lang w:val="sr-Cyrl-ME"/>
        </w:rPr>
      </w:pPr>
      <w:r>
        <w:rPr>
          <w:i/>
          <w:lang w:val="sr-Cyrl-ME"/>
        </w:rPr>
        <w:t xml:space="preserve">Дугорочна пројекција и циљеви остају непромијењени и приоритетни за све организационе јединице у саставу Центра за културу. </w:t>
      </w:r>
    </w:p>
    <w:p w:rsidR="0012789D" w:rsidRDefault="0012789D" w:rsidP="0012789D">
      <w:pPr>
        <w:jc w:val="both"/>
        <w:rPr>
          <w:i/>
          <w:lang w:val="sr-Cyrl-ME"/>
        </w:rPr>
      </w:pPr>
      <w:r>
        <w:rPr>
          <w:i/>
          <w:lang w:val="sr-Cyrl-ME"/>
        </w:rPr>
        <w:t>Настојаћемо да направимо збирку докумената, рукописа,</w:t>
      </w:r>
      <w:r w:rsidR="00AC165D">
        <w:rPr>
          <w:i/>
          <w:lang w:val="sr-Cyrl-ME"/>
        </w:rPr>
        <w:t xml:space="preserve"> </w:t>
      </w:r>
      <w:r>
        <w:rPr>
          <w:i/>
          <w:lang w:val="sr-Cyrl-ME"/>
        </w:rPr>
        <w:t>књига и личних пре</w:t>
      </w:r>
      <w:r w:rsidR="00AC165D">
        <w:rPr>
          <w:i/>
          <w:lang w:val="sr-Cyrl-ME"/>
        </w:rPr>
        <w:t>дмета Гавра Вуковића, како бисмо имали његову меморијалну радну собу. Реализација овог пројекта је посебно важна с обзиром на значај и мјесто Гавра Вуковића у црногорској историји и дипломатији као</w:t>
      </w:r>
      <w:r w:rsidR="00B97E0C">
        <w:rPr>
          <w:i/>
          <w:lang w:val="sr-Cyrl-ME"/>
        </w:rPr>
        <w:t xml:space="preserve"> и на кућу која има статус </w:t>
      </w:r>
      <w:r w:rsidR="00AC165D">
        <w:rPr>
          <w:i/>
          <w:lang w:val="sr-Cyrl-ME"/>
        </w:rPr>
        <w:t xml:space="preserve"> културно</w:t>
      </w:r>
      <w:r w:rsidR="00B97E0C">
        <w:rPr>
          <w:i/>
          <w:lang w:val="sr-Cyrl-ME"/>
        </w:rPr>
        <w:t>г добра</w:t>
      </w:r>
      <w:r w:rsidR="00AC165D">
        <w:rPr>
          <w:i/>
          <w:lang w:val="sr-Cyrl-ME"/>
        </w:rPr>
        <w:t>.</w:t>
      </w:r>
    </w:p>
    <w:p w:rsidR="00AC165D" w:rsidRDefault="00AC165D" w:rsidP="0012789D">
      <w:pPr>
        <w:jc w:val="both"/>
        <w:rPr>
          <w:i/>
          <w:lang w:val="sr-Cyrl-ME"/>
        </w:rPr>
      </w:pPr>
      <w:r>
        <w:rPr>
          <w:i/>
          <w:lang w:val="sr-Cyrl-ME"/>
        </w:rPr>
        <w:t xml:space="preserve">Неопходно је најкасније за годину дана ријешити статус Библиотеке, њеним издвајањем из састава Центра за културу, чиме би се испоштовао Закон о библиотечкој дјелатности и Закон о култури и омогућило </w:t>
      </w:r>
      <w:r w:rsidR="00DB6A42">
        <w:rPr>
          <w:i/>
          <w:lang w:val="sr-Cyrl-ME"/>
        </w:rPr>
        <w:t>квалитетније и свестраније обављање библиотечке дјелатности.</w:t>
      </w:r>
    </w:p>
    <w:p w:rsidR="00DB6A42" w:rsidRDefault="00DB6A42" w:rsidP="0012789D">
      <w:pPr>
        <w:jc w:val="both"/>
        <w:rPr>
          <w:i/>
          <w:lang w:val="sr-Cyrl-ME"/>
        </w:rPr>
      </w:pPr>
      <w:r>
        <w:rPr>
          <w:i/>
          <w:lang w:val="sr-Cyrl-ME"/>
        </w:rPr>
        <w:t>У организационој јединици за културно умјетничку, сценску и биоскопску дјелатност, неопходно је попуњавање кадровских капацитета, запошљавањем лица са завршеном Музичком академијом, одсјек соло-пјевање, чиме би се створили услови за формирање градског или дјечијег хора, музичке групе и лица кој</w:t>
      </w:r>
      <w:r w:rsidR="00BA4563">
        <w:rPr>
          <w:i/>
          <w:lang w:val="sr-Cyrl-ME"/>
        </w:rPr>
        <w:t xml:space="preserve">е би се бавило организовањем  и руковођењем </w:t>
      </w:r>
      <w:r w:rsidR="005A7C23">
        <w:rPr>
          <w:i/>
          <w:lang w:val="sr-Cyrl-ME"/>
        </w:rPr>
        <w:t>фолклорног друштва у оквиру уста</w:t>
      </w:r>
      <w:r w:rsidR="00BA4563">
        <w:rPr>
          <w:i/>
          <w:lang w:val="sr-Cyrl-ME"/>
        </w:rPr>
        <w:t>нове. Постоји потреба за запошљавањем редитеља, како би се отклонио недостатак   позоришне продукције.</w:t>
      </w:r>
    </w:p>
    <w:p w:rsidR="00BA4563" w:rsidRDefault="00BA4563" w:rsidP="0012789D">
      <w:pPr>
        <w:jc w:val="both"/>
        <w:rPr>
          <w:i/>
          <w:lang w:val="sr-Cyrl-ME"/>
        </w:rPr>
      </w:pPr>
      <w:r>
        <w:rPr>
          <w:i/>
          <w:lang w:val="sr-Cyrl-ME"/>
        </w:rPr>
        <w:t>Што се тиче инвестиционог улагања и одржавања приоритети су: реконструкција кровне конструкције на згради Центра за културу и санација и адаптација фасаде и балкона куће Гавра Вуковића.</w:t>
      </w:r>
    </w:p>
    <w:p w:rsidR="00BA4563" w:rsidRPr="00DC74AC" w:rsidRDefault="00BA4563" w:rsidP="0012789D">
      <w:pPr>
        <w:jc w:val="both"/>
        <w:rPr>
          <w:b/>
          <w:i/>
        </w:rPr>
      </w:pPr>
      <w:r>
        <w:rPr>
          <w:b/>
          <w:i/>
          <w:lang w:val="sr-Cyrl-ME"/>
        </w:rPr>
        <w:t>Циљеви ЈУ Центар за културу Беране</w:t>
      </w:r>
      <w:r w:rsidR="00E870F5">
        <w:rPr>
          <w:b/>
          <w:i/>
          <w:lang w:val="sr-Cyrl-ME"/>
        </w:rPr>
        <w:t xml:space="preserve"> су: културно умјетничко стваралаштво и дјелатности којима се стварају, презентују, промовишу,штите и чувају културна добра, умјетничка дјела </w:t>
      </w:r>
      <w:r w:rsidR="00E870F5">
        <w:rPr>
          <w:b/>
          <w:i/>
          <w:lang w:val="sr-Cyrl-ME"/>
        </w:rPr>
        <w:lastRenderedPageBreak/>
        <w:t>и друге духовне творевине, стручни и научно истраживачки рад у култури и услуге од непосредног значаја за остваривање културног и умјетничког стваралаштва.</w:t>
      </w:r>
    </w:p>
    <w:p w:rsidR="00C509BA" w:rsidRPr="0012789D" w:rsidRDefault="00C509BA" w:rsidP="00C509BA">
      <w:pPr>
        <w:rPr>
          <w:i/>
        </w:rPr>
      </w:pPr>
    </w:p>
    <w:p w:rsidR="008561E8" w:rsidRDefault="008561E8" w:rsidP="00DC74AC">
      <w:pPr>
        <w:pStyle w:val="ListParagraph"/>
        <w:numPr>
          <w:ilvl w:val="0"/>
          <w:numId w:val="1"/>
        </w:numPr>
        <w:jc w:val="center"/>
        <w:rPr>
          <w:b/>
          <w:i/>
          <w:lang w:val="sr-Cyrl-ME"/>
        </w:rPr>
      </w:pPr>
      <w:r w:rsidRPr="00DC74AC">
        <w:rPr>
          <w:b/>
          <w:i/>
          <w:lang w:val="sr-Cyrl-ME"/>
        </w:rPr>
        <w:t>Остало</w:t>
      </w:r>
      <w:r w:rsidR="00837BA7">
        <w:rPr>
          <w:b/>
          <w:i/>
          <w:lang w:val="sr-Cyrl-ME"/>
        </w:rPr>
        <w:t xml:space="preserve">  </w:t>
      </w:r>
    </w:p>
    <w:p w:rsidR="00837BA7" w:rsidRPr="00DC74AC" w:rsidRDefault="00837BA7" w:rsidP="00837BA7">
      <w:pPr>
        <w:pStyle w:val="ListParagraph"/>
        <w:ind w:left="1080"/>
        <w:rPr>
          <w:b/>
          <w:i/>
          <w:lang w:val="sr-Cyrl-ME"/>
        </w:rPr>
      </w:pPr>
    </w:p>
    <w:p w:rsidR="0007091D" w:rsidRDefault="00DC74AC" w:rsidP="0007091D">
      <w:pPr>
        <w:jc w:val="both"/>
        <w:rPr>
          <w:i/>
          <w:lang w:val="sr-Cyrl-ME"/>
        </w:rPr>
      </w:pPr>
      <w:r>
        <w:rPr>
          <w:i/>
          <w:lang w:val="sr-Cyrl-ME"/>
        </w:rPr>
        <w:t>Савјет као орган управљања Центром за културу у оквиру својих бројних надлеж</w:t>
      </w:r>
      <w:r w:rsidR="00B97E0C">
        <w:rPr>
          <w:i/>
          <w:lang w:val="sr-Cyrl-ME"/>
        </w:rPr>
        <w:t xml:space="preserve">ности дао је значајан допринос </w:t>
      </w:r>
      <w:r>
        <w:rPr>
          <w:i/>
          <w:lang w:val="sr-Cyrl-ME"/>
        </w:rPr>
        <w:t xml:space="preserve"> укупној дјелатности рада наше установе. Током 2021.године одр</w:t>
      </w:r>
      <w:r w:rsidR="0007091D">
        <w:rPr>
          <w:i/>
          <w:lang w:val="sr-Cyrl-ME"/>
        </w:rPr>
        <w:t>жане су четири сједнице савјета на којима су усвојени: План јавних набавки, Одлука о коефицијентима за зараде запослених, Изв</w:t>
      </w:r>
      <w:r w:rsidR="00B97E0C">
        <w:rPr>
          <w:i/>
          <w:lang w:val="sr-Cyrl-ME"/>
        </w:rPr>
        <w:t>ј</w:t>
      </w:r>
      <w:r w:rsidR="0007091D">
        <w:rPr>
          <w:i/>
          <w:lang w:val="sr-Cyrl-ME"/>
        </w:rPr>
        <w:t>ешатј о раду са финансијским изв</w:t>
      </w:r>
      <w:r w:rsidR="00B97E0C">
        <w:rPr>
          <w:i/>
          <w:lang w:val="sr-Cyrl-ME"/>
        </w:rPr>
        <w:t>јештајем за 2020. годину, Програм</w:t>
      </w:r>
      <w:r w:rsidR="0007091D">
        <w:rPr>
          <w:i/>
          <w:lang w:val="sr-Cyrl-ME"/>
        </w:rPr>
        <w:t xml:space="preserve"> рада са финансијским планом за 2021.годину, Одлуке о исељавању КУД „Коло“ из просторија зграде Це</w:t>
      </w:r>
      <w:r w:rsidR="00B97E0C">
        <w:rPr>
          <w:i/>
          <w:lang w:val="sr-Cyrl-ME"/>
        </w:rPr>
        <w:t>нтра за културу ради инсталирања</w:t>
      </w:r>
      <w:r w:rsidR="0007091D">
        <w:rPr>
          <w:i/>
          <w:lang w:val="sr-Cyrl-ME"/>
        </w:rPr>
        <w:t xml:space="preserve"> система гријања, Измјене и допуне Правилника о унутрашњој организацији и систематизацији радних мјеста,Одлука о продаји грејних тијела и друго.</w:t>
      </w:r>
    </w:p>
    <w:p w:rsidR="0007091D" w:rsidRDefault="0007091D" w:rsidP="0007091D">
      <w:pPr>
        <w:jc w:val="both"/>
        <w:rPr>
          <w:i/>
          <w:lang w:val="sr-Cyrl-ME"/>
        </w:rPr>
      </w:pPr>
      <w:r>
        <w:rPr>
          <w:i/>
          <w:lang w:val="sr-Cyrl-ME"/>
        </w:rPr>
        <w:t>Савјет чине, предс</w:t>
      </w:r>
      <w:r w:rsidR="008E67A2">
        <w:rPr>
          <w:i/>
          <w:lang w:val="sr-Cyrl-ME"/>
        </w:rPr>
        <w:t>једник Милан Радоњић и чланови</w:t>
      </w:r>
      <w:r w:rsidR="00B97E0C">
        <w:rPr>
          <w:i/>
          <w:lang w:val="sr-Cyrl-ME"/>
        </w:rPr>
        <w:t>,</w:t>
      </w:r>
      <w:r w:rsidR="008E67A2">
        <w:rPr>
          <w:i/>
          <w:lang w:val="sr-Cyrl-ME"/>
        </w:rPr>
        <w:t xml:space="preserve"> Ј</w:t>
      </w:r>
      <w:r>
        <w:rPr>
          <w:i/>
          <w:lang w:val="sr-Cyrl-ME"/>
        </w:rPr>
        <w:t>адранка Томовић, Момчило Јоксимовић, Стефан Нововић и Маријана Маријановић.</w:t>
      </w:r>
    </w:p>
    <w:p w:rsidR="00A615F5" w:rsidRDefault="00A84479" w:rsidP="0007091D">
      <w:pPr>
        <w:jc w:val="both"/>
        <w:rPr>
          <w:i/>
          <w:lang w:val="sr-Cyrl-ME"/>
        </w:rPr>
      </w:pPr>
      <w:r>
        <w:rPr>
          <w:i/>
          <w:lang w:val="sr-Cyrl-ME"/>
        </w:rPr>
        <w:t>Сачинили смо, усвојили или доставили надлежним органима: Регистар ризика за 2021.годину, Годишњу евиденцију покретне и непокретне имовине, Завршни рачун за 2021.годину а свим субјектима који су нам се обраћали захтјевима одговорили смо благовремено и у законском року.</w:t>
      </w:r>
    </w:p>
    <w:p w:rsidR="00A84479" w:rsidRDefault="00A84479" w:rsidP="0007091D">
      <w:pPr>
        <w:jc w:val="both"/>
        <w:rPr>
          <w:i/>
          <w:lang w:val="sr-Cyrl-ME"/>
        </w:rPr>
      </w:pPr>
      <w:r>
        <w:rPr>
          <w:i/>
          <w:lang w:val="sr-Cyrl-ME"/>
        </w:rPr>
        <w:t xml:space="preserve">ЈУ Центар за културу користи све облике медијске презентације у складу са финансијским и кадровским могућностима. Сајт Центра за културу представља једну од најбољих могућности популарисања рада установе. И </w:t>
      </w:r>
      <w:r w:rsidR="00B97E0C">
        <w:rPr>
          <w:i/>
          <w:lang w:val="sr-Cyrl-ME"/>
        </w:rPr>
        <w:t xml:space="preserve">током </w:t>
      </w:r>
      <w:r>
        <w:rPr>
          <w:i/>
          <w:lang w:val="sr-Cyrl-ME"/>
        </w:rPr>
        <w:t>2021.године уредно је ажуриран и допуњаван информацијама. Часопис Токови доступан је на сајту у ПДФ формату.</w:t>
      </w:r>
      <w:r w:rsidR="008024BA">
        <w:rPr>
          <w:i/>
          <w:lang w:val="sr-Cyrl-ME"/>
        </w:rPr>
        <w:t xml:space="preserve"> Редовно се ажурирају фејсбук страниц</w:t>
      </w:r>
      <w:r w:rsidR="00F70AAB">
        <w:rPr>
          <w:i/>
          <w:lang w:val="sr-Cyrl-ME"/>
        </w:rPr>
        <w:t>а</w:t>
      </w:r>
      <w:r w:rsidR="008024BA">
        <w:rPr>
          <w:i/>
          <w:lang w:val="sr-Cyrl-ME"/>
        </w:rPr>
        <w:t xml:space="preserve"> и јутјуб канал.</w:t>
      </w:r>
    </w:p>
    <w:p w:rsidR="008024BA" w:rsidRDefault="008024BA" w:rsidP="0007091D">
      <w:pPr>
        <w:jc w:val="both"/>
        <w:rPr>
          <w:i/>
          <w:lang w:val="sr-Cyrl-ME"/>
        </w:rPr>
      </w:pPr>
      <w:r>
        <w:rPr>
          <w:i/>
          <w:lang w:val="sr-Cyrl-ME"/>
        </w:rPr>
        <w:t>Финансијски изв</w:t>
      </w:r>
      <w:r w:rsidR="00B97E0C">
        <w:rPr>
          <w:i/>
          <w:lang w:val="sr-Cyrl-ME"/>
        </w:rPr>
        <w:t>ј</w:t>
      </w:r>
      <w:r>
        <w:rPr>
          <w:i/>
          <w:lang w:val="sr-Cyrl-ME"/>
        </w:rPr>
        <w:t>ешта</w:t>
      </w:r>
      <w:r w:rsidR="00F70AAB">
        <w:rPr>
          <w:i/>
          <w:lang w:val="sr-Cyrl-ME"/>
        </w:rPr>
        <w:t>ј сачинио је Вуко Трифуновић а Изв</w:t>
      </w:r>
      <w:r w:rsidR="00B97E0C">
        <w:rPr>
          <w:i/>
          <w:lang w:val="sr-Cyrl-ME"/>
        </w:rPr>
        <w:t>ј</w:t>
      </w:r>
      <w:r w:rsidR="00F70AAB">
        <w:rPr>
          <w:i/>
          <w:lang w:val="sr-Cyrl-ME"/>
        </w:rPr>
        <w:t>ештај о  јавним набавкама</w:t>
      </w:r>
      <w:r>
        <w:rPr>
          <w:i/>
          <w:lang w:val="sr-Cyrl-ME"/>
        </w:rPr>
        <w:t xml:space="preserve"> Тамара Кењић.</w:t>
      </w:r>
    </w:p>
    <w:p w:rsidR="006238F1" w:rsidRDefault="006238F1" w:rsidP="0007091D">
      <w:pPr>
        <w:jc w:val="both"/>
        <w:rPr>
          <w:i/>
          <w:lang w:val="sr-Cyrl-ME"/>
        </w:rPr>
      </w:pPr>
    </w:p>
    <w:p w:rsidR="006238F1" w:rsidRDefault="006238F1" w:rsidP="0007091D">
      <w:pPr>
        <w:jc w:val="both"/>
        <w:rPr>
          <w:i/>
          <w:lang w:val="sr-Cyrl-ME"/>
        </w:rPr>
      </w:pPr>
    </w:p>
    <w:p w:rsidR="006238F1" w:rsidRDefault="006238F1" w:rsidP="0007091D">
      <w:pPr>
        <w:jc w:val="both"/>
        <w:rPr>
          <w:i/>
          <w:lang w:val="sr-Cyrl-ME"/>
        </w:rPr>
      </w:pPr>
    </w:p>
    <w:p w:rsidR="006238F1" w:rsidRDefault="006238F1" w:rsidP="0007091D">
      <w:pPr>
        <w:jc w:val="both"/>
        <w:rPr>
          <w:i/>
          <w:lang w:val="sr-Cyrl-ME"/>
        </w:rPr>
      </w:pPr>
    </w:p>
    <w:p w:rsidR="006238F1" w:rsidRDefault="006238F1" w:rsidP="0007091D">
      <w:pPr>
        <w:jc w:val="both"/>
        <w:rPr>
          <w:i/>
          <w:lang w:val="sr-Cyrl-ME"/>
        </w:rPr>
      </w:pPr>
    </w:p>
    <w:p w:rsidR="006238F1" w:rsidRDefault="006238F1" w:rsidP="0007091D">
      <w:pPr>
        <w:jc w:val="both"/>
        <w:rPr>
          <w:i/>
          <w:lang w:val="sr-Cyrl-ME"/>
        </w:rPr>
      </w:pPr>
    </w:p>
    <w:p w:rsidR="006238F1" w:rsidRDefault="006238F1" w:rsidP="0007091D">
      <w:pPr>
        <w:jc w:val="both"/>
        <w:rPr>
          <w:i/>
          <w:lang w:val="sr-Cyrl-ME"/>
        </w:rPr>
      </w:pPr>
    </w:p>
    <w:p w:rsidR="006238F1" w:rsidRPr="006238F1" w:rsidRDefault="006238F1" w:rsidP="0007091D">
      <w:pPr>
        <w:jc w:val="both"/>
        <w:rPr>
          <w:b/>
          <w:i/>
          <w:lang w:val="sr-Cyrl-ME"/>
        </w:rPr>
      </w:pPr>
      <w:r w:rsidRPr="006238F1">
        <w:rPr>
          <w:b/>
          <w:i/>
          <w:lang w:val="sr-Cyrl-ME"/>
        </w:rPr>
        <w:t xml:space="preserve">                                                                                       </w:t>
      </w:r>
      <w:r>
        <w:rPr>
          <w:b/>
          <w:i/>
          <w:lang w:val="sr-Cyrl-ME"/>
        </w:rPr>
        <w:t xml:space="preserve">                      </w:t>
      </w:r>
      <w:r w:rsidRPr="006238F1">
        <w:rPr>
          <w:b/>
          <w:i/>
          <w:lang w:val="sr-Cyrl-ME"/>
        </w:rPr>
        <w:t xml:space="preserve">     Директорка</w:t>
      </w:r>
    </w:p>
    <w:p w:rsidR="006238F1" w:rsidRPr="006238F1" w:rsidRDefault="006238F1" w:rsidP="0007091D">
      <w:pPr>
        <w:jc w:val="both"/>
        <w:rPr>
          <w:b/>
          <w:i/>
          <w:lang w:val="sr-Cyrl-ME"/>
        </w:rPr>
      </w:pPr>
      <w:r w:rsidRPr="006238F1">
        <w:rPr>
          <w:b/>
          <w:i/>
          <w:lang w:val="sr-Cyrl-ME"/>
        </w:rPr>
        <w:t xml:space="preserve">                                                                        </w:t>
      </w:r>
      <w:r>
        <w:rPr>
          <w:b/>
          <w:i/>
          <w:lang w:val="sr-Cyrl-ME"/>
        </w:rPr>
        <w:t xml:space="preserve">                              </w:t>
      </w:r>
      <w:r w:rsidRPr="006238F1">
        <w:rPr>
          <w:b/>
          <w:i/>
          <w:lang w:val="sr-Cyrl-ME"/>
        </w:rPr>
        <w:t xml:space="preserve">   Слободанка Ивановић</w:t>
      </w:r>
    </w:p>
    <w:sectPr w:rsidR="006238F1" w:rsidRPr="006238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A761B"/>
    <w:multiLevelType w:val="hybridMultilevel"/>
    <w:tmpl w:val="8F789970"/>
    <w:lvl w:ilvl="0" w:tplc="E82C92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64335C"/>
    <w:multiLevelType w:val="hybridMultilevel"/>
    <w:tmpl w:val="5D96DE44"/>
    <w:lvl w:ilvl="0" w:tplc="145426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4687F32"/>
    <w:multiLevelType w:val="hybridMultilevel"/>
    <w:tmpl w:val="5F940946"/>
    <w:lvl w:ilvl="0" w:tplc="47641C12">
      <w:start w:val="2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34549C"/>
    <w:multiLevelType w:val="hybridMultilevel"/>
    <w:tmpl w:val="54CA3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4CD228B"/>
    <w:multiLevelType w:val="hybridMultilevel"/>
    <w:tmpl w:val="F3BC3D42"/>
    <w:lvl w:ilvl="0" w:tplc="A316EE9A">
      <w:start w:val="5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0AB"/>
    <w:rsid w:val="000071B1"/>
    <w:rsid w:val="00015311"/>
    <w:rsid w:val="00062723"/>
    <w:rsid w:val="0007091D"/>
    <w:rsid w:val="000869E2"/>
    <w:rsid w:val="00092EF4"/>
    <w:rsid w:val="000B074D"/>
    <w:rsid w:val="000B4985"/>
    <w:rsid w:val="000B5EBC"/>
    <w:rsid w:val="000B6710"/>
    <w:rsid w:val="000C0DDF"/>
    <w:rsid w:val="000C6FBC"/>
    <w:rsid w:val="000D14D5"/>
    <w:rsid w:val="000E7E50"/>
    <w:rsid w:val="000F7598"/>
    <w:rsid w:val="001139C1"/>
    <w:rsid w:val="00121553"/>
    <w:rsid w:val="00123EEE"/>
    <w:rsid w:val="0012789D"/>
    <w:rsid w:val="001300AC"/>
    <w:rsid w:val="00133BE4"/>
    <w:rsid w:val="00133D03"/>
    <w:rsid w:val="001344DE"/>
    <w:rsid w:val="00150239"/>
    <w:rsid w:val="001540A7"/>
    <w:rsid w:val="0016342E"/>
    <w:rsid w:val="0016643A"/>
    <w:rsid w:val="00171502"/>
    <w:rsid w:val="001724AE"/>
    <w:rsid w:val="00175745"/>
    <w:rsid w:val="00190A8A"/>
    <w:rsid w:val="001A217B"/>
    <w:rsid w:val="001A7FFE"/>
    <w:rsid w:val="001B628A"/>
    <w:rsid w:val="001C6463"/>
    <w:rsid w:val="001E5A8B"/>
    <w:rsid w:val="001F16DC"/>
    <w:rsid w:val="0020463C"/>
    <w:rsid w:val="00210E74"/>
    <w:rsid w:val="00213ED9"/>
    <w:rsid w:val="00217974"/>
    <w:rsid w:val="002206AD"/>
    <w:rsid w:val="002577CF"/>
    <w:rsid w:val="0026260F"/>
    <w:rsid w:val="00274210"/>
    <w:rsid w:val="002760EC"/>
    <w:rsid w:val="00281C92"/>
    <w:rsid w:val="002864FE"/>
    <w:rsid w:val="00297290"/>
    <w:rsid w:val="002A52E7"/>
    <w:rsid w:val="002B276E"/>
    <w:rsid w:val="002C5E61"/>
    <w:rsid w:val="002D701F"/>
    <w:rsid w:val="002E1C28"/>
    <w:rsid w:val="002E66C4"/>
    <w:rsid w:val="002E7E6E"/>
    <w:rsid w:val="002F5856"/>
    <w:rsid w:val="00300E90"/>
    <w:rsid w:val="003031E6"/>
    <w:rsid w:val="003049A7"/>
    <w:rsid w:val="00310D42"/>
    <w:rsid w:val="0031352E"/>
    <w:rsid w:val="0032316F"/>
    <w:rsid w:val="0034592C"/>
    <w:rsid w:val="003637F1"/>
    <w:rsid w:val="00372C6D"/>
    <w:rsid w:val="00385F7F"/>
    <w:rsid w:val="003922C6"/>
    <w:rsid w:val="00393F2B"/>
    <w:rsid w:val="00393F4B"/>
    <w:rsid w:val="00397F5F"/>
    <w:rsid w:val="003A19D5"/>
    <w:rsid w:val="003C509D"/>
    <w:rsid w:val="003D23E4"/>
    <w:rsid w:val="003D2592"/>
    <w:rsid w:val="003D36C8"/>
    <w:rsid w:val="003F6079"/>
    <w:rsid w:val="0042135B"/>
    <w:rsid w:val="004411B0"/>
    <w:rsid w:val="00446550"/>
    <w:rsid w:val="00470E8D"/>
    <w:rsid w:val="00475D2E"/>
    <w:rsid w:val="00477975"/>
    <w:rsid w:val="00482633"/>
    <w:rsid w:val="00485896"/>
    <w:rsid w:val="004904C2"/>
    <w:rsid w:val="00492790"/>
    <w:rsid w:val="0049504B"/>
    <w:rsid w:val="004A0540"/>
    <w:rsid w:val="004A2EC3"/>
    <w:rsid w:val="004A5AA4"/>
    <w:rsid w:val="004B40BD"/>
    <w:rsid w:val="004B5C8A"/>
    <w:rsid w:val="004D0FAF"/>
    <w:rsid w:val="004D3950"/>
    <w:rsid w:val="004E4C38"/>
    <w:rsid w:val="004E73CE"/>
    <w:rsid w:val="004F39FD"/>
    <w:rsid w:val="00502E9B"/>
    <w:rsid w:val="00510EB7"/>
    <w:rsid w:val="00510FFC"/>
    <w:rsid w:val="00513B89"/>
    <w:rsid w:val="00522942"/>
    <w:rsid w:val="0052601E"/>
    <w:rsid w:val="005302F4"/>
    <w:rsid w:val="005342A7"/>
    <w:rsid w:val="005467BB"/>
    <w:rsid w:val="00551BFB"/>
    <w:rsid w:val="0056265C"/>
    <w:rsid w:val="00571446"/>
    <w:rsid w:val="005716FB"/>
    <w:rsid w:val="005800AB"/>
    <w:rsid w:val="00582BA1"/>
    <w:rsid w:val="005857E4"/>
    <w:rsid w:val="005929EC"/>
    <w:rsid w:val="0059552D"/>
    <w:rsid w:val="005970D2"/>
    <w:rsid w:val="005A7C23"/>
    <w:rsid w:val="005B14BF"/>
    <w:rsid w:val="005E2B17"/>
    <w:rsid w:val="005E4F00"/>
    <w:rsid w:val="005F18CE"/>
    <w:rsid w:val="00616B02"/>
    <w:rsid w:val="006238F1"/>
    <w:rsid w:val="00640541"/>
    <w:rsid w:val="006405FC"/>
    <w:rsid w:val="006544F5"/>
    <w:rsid w:val="00656E2E"/>
    <w:rsid w:val="006715B6"/>
    <w:rsid w:val="0067283F"/>
    <w:rsid w:val="0067461E"/>
    <w:rsid w:val="0068156A"/>
    <w:rsid w:val="006826D0"/>
    <w:rsid w:val="0069042A"/>
    <w:rsid w:val="00690636"/>
    <w:rsid w:val="006B72A5"/>
    <w:rsid w:val="006C1432"/>
    <w:rsid w:val="006D3949"/>
    <w:rsid w:val="006E67DD"/>
    <w:rsid w:val="006F5FE4"/>
    <w:rsid w:val="007114E2"/>
    <w:rsid w:val="0072026E"/>
    <w:rsid w:val="007202C2"/>
    <w:rsid w:val="00723DD6"/>
    <w:rsid w:val="00745B87"/>
    <w:rsid w:val="00747B67"/>
    <w:rsid w:val="00763812"/>
    <w:rsid w:val="00780E3C"/>
    <w:rsid w:val="00791096"/>
    <w:rsid w:val="007A3037"/>
    <w:rsid w:val="007A6E3F"/>
    <w:rsid w:val="007B68F1"/>
    <w:rsid w:val="007B7182"/>
    <w:rsid w:val="007B7E8C"/>
    <w:rsid w:val="007C2C96"/>
    <w:rsid w:val="007C6A9F"/>
    <w:rsid w:val="007D2C9F"/>
    <w:rsid w:val="007F19C5"/>
    <w:rsid w:val="007F51BD"/>
    <w:rsid w:val="008024BA"/>
    <w:rsid w:val="0080491D"/>
    <w:rsid w:val="00804953"/>
    <w:rsid w:val="00810927"/>
    <w:rsid w:val="008117D2"/>
    <w:rsid w:val="00812E4D"/>
    <w:rsid w:val="00837BA7"/>
    <w:rsid w:val="00851C6D"/>
    <w:rsid w:val="008561E8"/>
    <w:rsid w:val="00856346"/>
    <w:rsid w:val="00871020"/>
    <w:rsid w:val="0087130A"/>
    <w:rsid w:val="00894470"/>
    <w:rsid w:val="008C041D"/>
    <w:rsid w:val="008E67A2"/>
    <w:rsid w:val="008F2532"/>
    <w:rsid w:val="008F473A"/>
    <w:rsid w:val="008F570B"/>
    <w:rsid w:val="008F7244"/>
    <w:rsid w:val="0090110D"/>
    <w:rsid w:val="00905EC1"/>
    <w:rsid w:val="00910F18"/>
    <w:rsid w:val="009117C8"/>
    <w:rsid w:val="0091293A"/>
    <w:rsid w:val="00921DF4"/>
    <w:rsid w:val="00933FA7"/>
    <w:rsid w:val="0094125D"/>
    <w:rsid w:val="00946E54"/>
    <w:rsid w:val="00983106"/>
    <w:rsid w:val="00995769"/>
    <w:rsid w:val="009B1AE8"/>
    <w:rsid w:val="009C0A7F"/>
    <w:rsid w:val="009C1ED6"/>
    <w:rsid w:val="009D2F21"/>
    <w:rsid w:val="009E4BB1"/>
    <w:rsid w:val="009E5EFA"/>
    <w:rsid w:val="009F4243"/>
    <w:rsid w:val="00A03A66"/>
    <w:rsid w:val="00A2566F"/>
    <w:rsid w:val="00A27272"/>
    <w:rsid w:val="00A305BE"/>
    <w:rsid w:val="00A33874"/>
    <w:rsid w:val="00A34291"/>
    <w:rsid w:val="00A375C9"/>
    <w:rsid w:val="00A42AA6"/>
    <w:rsid w:val="00A4418A"/>
    <w:rsid w:val="00A615F5"/>
    <w:rsid w:val="00A72604"/>
    <w:rsid w:val="00A84479"/>
    <w:rsid w:val="00A85638"/>
    <w:rsid w:val="00A91341"/>
    <w:rsid w:val="00A93E74"/>
    <w:rsid w:val="00A95094"/>
    <w:rsid w:val="00A952EF"/>
    <w:rsid w:val="00AA72E1"/>
    <w:rsid w:val="00AB0B0B"/>
    <w:rsid w:val="00AC165D"/>
    <w:rsid w:val="00AC7797"/>
    <w:rsid w:val="00AC7F9B"/>
    <w:rsid w:val="00AD3943"/>
    <w:rsid w:val="00AF0FFE"/>
    <w:rsid w:val="00AF5A23"/>
    <w:rsid w:val="00B137F8"/>
    <w:rsid w:val="00B24267"/>
    <w:rsid w:val="00B32563"/>
    <w:rsid w:val="00B52FA8"/>
    <w:rsid w:val="00B53351"/>
    <w:rsid w:val="00B5706A"/>
    <w:rsid w:val="00B60000"/>
    <w:rsid w:val="00B61046"/>
    <w:rsid w:val="00B70E9C"/>
    <w:rsid w:val="00B73092"/>
    <w:rsid w:val="00B97E0C"/>
    <w:rsid w:val="00BA4563"/>
    <w:rsid w:val="00BA715D"/>
    <w:rsid w:val="00BB0B22"/>
    <w:rsid w:val="00BB2564"/>
    <w:rsid w:val="00BB5233"/>
    <w:rsid w:val="00BC024F"/>
    <w:rsid w:val="00BD5DD1"/>
    <w:rsid w:val="00BE1193"/>
    <w:rsid w:val="00BF06D0"/>
    <w:rsid w:val="00C0063A"/>
    <w:rsid w:val="00C02347"/>
    <w:rsid w:val="00C049F0"/>
    <w:rsid w:val="00C306FF"/>
    <w:rsid w:val="00C3573F"/>
    <w:rsid w:val="00C42165"/>
    <w:rsid w:val="00C46B7C"/>
    <w:rsid w:val="00C509BA"/>
    <w:rsid w:val="00C52882"/>
    <w:rsid w:val="00C55128"/>
    <w:rsid w:val="00C637B9"/>
    <w:rsid w:val="00C7375C"/>
    <w:rsid w:val="00C844DB"/>
    <w:rsid w:val="00C85569"/>
    <w:rsid w:val="00C86A66"/>
    <w:rsid w:val="00CA5C25"/>
    <w:rsid w:val="00CA6A66"/>
    <w:rsid w:val="00CB29E8"/>
    <w:rsid w:val="00CB3A99"/>
    <w:rsid w:val="00CB4839"/>
    <w:rsid w:val="00CB5C0E"/>
    <w:rsid w:val="00CC4AD2"/>
    <w:rsid w:val="00CD49BA"/>
    <w:rsid w:val="00CE65C7"/>
    <w:rsid w:val="00CF0CD7"/>
    <w:rsid w:val="00CF38A4"/>
    <w:rsid w:val="00CF6C10"/>
    <w:rsid w:val="00D04BEC"/>
    <w:rsid w:val="00D13ED4"/>
    <w:rsid w:val="00D142B4"/>
    <w:rsid w:val="00D200AD"/>
    <w:rsid w:val="00D21B9A"/>
    <w:rsid w:val="00D23F61"/>
    <w:rsid w:val="00D25A40"/>
    <w:rsid w:val="00D27C02"/>
    <w:rsid w:val="00D31817"/>
    <w:rsid w:val="00D34B75"/>
    <w:rsid w:val="00D62D2C"/>
    <w:rsid w:val="00D776F1"/>
    <w:rsid w:val="00D8373D"/>
    <w:rsid w:val="00D87629"/>
    <w:rsid w:val="00D95FA1"/>
    <w:rsid w:val="00DA2CB7"/>
    <w:rsid w:val="00DB111F"/>
    <w:rsid w:val="00DB6A42"/>
    <w:rsid w:val="00DC04B4"/>
    <w:rsid w:val="00DC0E17"/>
    <w:rsid w:val="00DC2274"/>
    <w:rsid w:val="00DC2275"/>
    <w:rsid w:val="00DC74AC"/>
    <w:rsid w:val="00DD6079"/>
    <w:rsid w:val="00DF6495"/>
    <w:rsid w:val="00DF7BD9"/>
    <w:rsid w:val="00E01497"/>
    <w:rsid w:val="00E0246B"/>
    <w:rsid w:val="00E03F57"/>
    <w:rsid w:val="00E12AFE"/>
    <w:rsid w:val="00E16061"/>
    <w:rsid w:val="00E27485"/>
    <w:rsid w:val="00E32105"/>
    <w:rsid w:val="00E36816"/>
    <w:rsid w:val="00E440C1"/>
    <w:rsid w:val="00E46F4F"/>
    <w:rsid w:val="00E5462F"/>
    <w:rsid w:val="00E5613D"/>
    <w:rsid w:val="00E60246"/>
    <w:rsid w:val="00E6112C"/>
    <w:rsid w:val="00E64100"/>
    <w:rsid w:val="00E75B85"/>
    <w:rsid w:val="00E870F5"/>
    <w:rsid w:val="00E957E1"/>
    <w:rsid w:val="00EB0820"/>
    <w:rsid w:val="00EB0FD8"/>
    <w:rsid w:val="00EB1784"/>
    <w:rsid w:val="00EB3837"/>
    <w:rsid w:val="00EB6862"/>
    <w:rsid w:val="00EB7FCD"/>
    <w:rsid w:val="00EC5226"/>
    <w:rsid w:val="00ED2FB6"/>
    <w:rsid w:val="00ED6FB0"/>
    <w:rsid w:val="00EF1D92"/>
    <w:rsid w:val="00EF4077"/>
    <w:rsid w:val="00EF7E2E"/>
    <w:rsid w:val="00F14230"/>
    <w:rsid w:val="00F25197"/>
    <w:rsid w:val="00F26022"/>
    <w:rsid w:val="00F327A2"/>
    <w:rsid w:val="00F447CB"/>
    <w:rsid w:val="00F70AAB"/>
    <w:rsid w:val="00F868D9"/>
    <w:rsid w:val="00F95C47"/>
    <w:rsid w:val="00FA0B8B"/>
    <w:rsid w:val="00FB2799"/>
    <w:rsid w:val="00FD2DB0"/>
    <w:rsid w:val="00FE1FBA"/>
    <w:rsid w:val="00FE5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F7CC36-D02F-4BFF-B3A0-0F4C6C6BD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09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375C"/>
    <w:pPr>
      <w:ind w:left="720"/>
      <w:contextualSpacing/>
    </w:pPr>
  </w:style>
  <w:style w:type="table" w:styleId="TableGrid">
    <w:name w:val="Table Grid"/>
    <w:basedOn w:val="TableNormal"/>
    <w:uiPriority w:val="59"/>
    <w:rsid w:val="00310D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7356</TotalTime>
  <Pages>32</Pages>
  <Words>7247</Words>
  <Characters>41310</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Centar</dc:creator>
  <cp:keywords/>
  <dc:description/>
  <cp:lastModifiedBy>Centar</cp:lastModifiedBy>
  <cp:revision>577</cp:revision>
  <dcterms:created xsi:type="dcterms:W3CDTF">2021-05-04T06:40:00Z</dcterms:created>
  <dcterms:modified xsi:type="dcterms:W3CDTF">2022-03-10T10:10:00Z</dcterms:modified>
</cp:coreProperties>
</file>